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E550A" w14:textId="0FDA0AF6" w:rsidR="007D72B3" w:rsidRPr="00516E89" w:rsidRDefault="00516FF8" w:rsidP="006333EA">
      <w:pPr>
        <w:jc w:val="both"/>
        <w:rPr>
          <w:rFonts w:ascii="Times New Roman" w:hAnsi="Times New Roman"/>
          <w:color w:val="000000"/>
          <w:lang w:eastAsia="zh-TW"/>
        </w:rPr>
      </w:pPr>
      <w:r w:rsidRPr="00516E89">
        <w:rPr>
          <w:rFonts w:ascii="Times New Roman" w:hAnsi="Times New Roman"/>
          <w:color w:val="000000"/>
          <w:lang w:eastAsia="zh-TW"/>
        </w:rPr>
        <w:t>Ref: HKBU/20</w:t>
      </w:r>
      <w:r w:rsidR="00CD612E" w:rsidRPr="00516E89">
        <w:rPr>
          <w:rFonts w:ascii="Times New Roman" w:hAnsi="Times New Roman"/>
          <w:color w:val="000000"/>
          <w:lang w:eastAsia="zh-TW"/>
        </w:rPr>
        <w:t>20</w:t>
      </w:r>
      <w:r w:rsidRPr="00516E89">
        <w:rPr>
          <w:rFonts w:ascii="Times New Roman" w:hAnsi="Times New Roman"/>
          <w:color w:val="000000"/>
          <w:lang w:eastAsia="zh-TW"/>
        </w:rPr>
        <w:t>/</w:t>
      </w:r>
      <w:r w:rsidR="00CD612E" w:rsidRPr="00516E89">
        <w:rPr>
          <w:rFonts w:ascii="Times New Roman" w:hAnsi="Times New Roman"/>
          <w:color w:val="000000"/>
          <w:lang w:eastAsia="zh-TW"/>
        </w:rPr>
        <w:t>SPA01</w:t>
      </w:r>
    </w:p>
    <w:p w14:paraId="111E550B" w14:textId="77777777" w:rsidR="00C475CB" w:rsidRPr="00516E89" w:rsidRDefault="00C475CB" w:rsidP="006333EA">
      <w:pPr>
        <w:jc w:val="both"/>
        <w:rPr>
          <w:rFonts w:ascii="Times New Roman" w:hAnsi="Times New Roman"/>
          <w:color w:val="000000"/>
          <w:sz w:val="36"/>
          <w:szCs w:val="36"/>
        </w:rPr>
      </w:pPr>
    </w:p>
    <w:p w14:paraId="111E550C" w14:textId="50113EF3" w:rsidR="00C475CB" w:rsidRPr="00516E89" w:rsidRDefault="000C607D" w:rsidP="006333EA">
      <w:pPr>
        <w:jc w:val="center"/>
        <w:rPr>
          <w:rFonts w:ascii="Times New Roman" w:hAnsi="Times New Roman"/>
          <w:b/>
          <w:color w:val="000000"/>
          <w:sz w:val="44"/>
          <w:szCs w:val="44"/>
          <w:lang w:eastAsia="zh-TW"/>
        </w:rPr>
      </w:pPr>
      <w:r w:rsidRPr="00516E89">
        <w:rPr>
          <w:rFonts w:ascii="Times New Roman" w:hAnsi="Times New Roman"/>
          <w:b/>
          <w:color w:val="000000"/>
          <w:sz w:val="44"/>
          <w:szCs w:val="44"/>
          <w:lang w:eastAsia="zh-TW"/>
        </w:rPr>
        <w:t xml:space="preserve">REQUEST FOR </w:t>
      </w:r>
      <w:r w:rsidR="009363B7" w:rsidRPr="00516E89">
        <w:rPr>
          <w:rFonts w:ascii="Times New Roman" w:hAnsi="Times New Roman"/>
          <w:b/>
          <w:color w:val="000000"/>
          <w:sz w:val="44"/>
          <w:szCs w:val="44"/>
          <w:lang w:eastAsia="zh-TW"/>
        </w:rPr>
        <w:t>PROPOSAL</w:t>
      </w:r>
    </w:p>
    <w:p w14:paraId="111E550D" w14:textId="77777777" w:rsidR="000C607D" w:rsidRPr="00516E89" w:rsidRDefault="000C607D" w:rsidP="006333EA">
      <w:pPr>
        <w:jc w:val="center"/>
        <w:rPr>
          <w:rFonts w:ascii="Times New Roman" w:hAnsi="Times New Roman"/>
          <w:color w:val="000000"/>
          <w:sz w:val="44"/>
          <w:szCs w:val="44"/>
          <w:lang w:eastAsia="zh-TW"/>
        </w:rPr>
      </w:pPr>
    </w:p>
    <w:p w14:paraId="111E550E" w14:textId="77777777" w:rsidR="000C607D" w:rsidRPr="00516E89" w:rsidRDefault="000C607D" w:rsidP="006333EA">
      <w:pPr>
        <w:jc w:val="center"/>
        <w:rPr>
          <w:rFonts w:ascii="Times New Roman" w:hAnsi="Times New Roman"/>
          <w:color w:val="000000"/>
          <w:sz w:val="44"/>
          <w:szCs w:val="44"/>
          <w:lang w:eastAsia="zh-HK"/>
        </w:rPr>
      </w:pPr>
      <w:r w:rsidRPr="00516E89">
        <w:rPr>
          <w:rFonts w:ascii="Times New Roman" w:hAnsi="Times New Roman"/>
          <w:color w:val="000000"/>
          <w:sz w:val="44"/>
          <w:szCs w:val="44"/>
          <w:lang w:eastAsia="zh-HK"/>
        </w:rPr>
        <w:t>for</w:t>
      </w:r>
    </w:p>
    <w:p w14:paraId="111E550F" w14:textId="77777777" w:rsidR="000C607D" w:rsidRPr="00516E89" w:rsidRDefault="000C607D" w:rsidP="006333EA">
      <w:pPr>
        <w:jc w:val="center"/>
        <w:rPr>
          <w:rFonts w:ascii="Times New Roman" w:hAnsi="Times New Roman"/>
          <w:color w:val="000000"/>
          <w:sz w:val="44"/>
          <w:szCs w:val="44"/>
          <w:lang w:eastAsia="zh-HK"/>
        </w:rPr>
      </w:pPr>
    </w:p>
    <w:p w14:paraId="111E5510" w14:textId="7E8DC04D" w:rsidR="000C607D" w:rsidRPr="00A014AC" w:rsidRDefault="000C607D" w:rsidP="006333EA">
      <w:pPr>
        <w:jc w:val="center"/>
        <w:rPr>
          <w:rFonts w:ascii="Times New Roman" w:hAnsi="Times New Roman"/>
          <w:color w:val="000000" w:themeColor="text1"/>
          <w:sz w:val="44"/>
          <w:szCs w:val="44"/>
          <w:lang w:eastAsia="zh-HK"/>
        </w:rPr>
      </w:pPr>
      <w:r w:rsidRPr="00A014AC">
        <w:rPr>
          <w:rFonts w:ascii="Times New Roman" w:hAnsi="Times New Roman"/>
          <w:color w:val="000000" w:themeColor="text1"/>
          <w:sz w:val="44"/>
          <w:szCs w:val="44"/>
          <w:lang w:eastAsia="zh-HK"/>
        </w:rPr>
        <w:t>Development of</w:t>
      </w:r>
      <w:r w:rsidR="00A9491D" w:rsidRPr="00A014AC">
        <w:rPr>
          <w:rFonts w:ascii="Times New Roman" w:hAnsi="Times New Roman"/>
          <w:color w:val="000000" w:themeColor="text1"/>
          <w:sz w:val="44"/>
          <w:szCs w:val="44"/>
          <w:lang w:eastAsia="zh-HK"/>
        </w:rPr>
        <w:t xml:space="preserve"> </w:t>
      </w:r>
      <w:bookmarkStart w:id="0" w:name="_Hlk42079995"/>
      <w:r w:rsidR="005347B6" w:rsidRPr="00A014AC">
        <w:rPr>
          <w:rFonts w:ascii="Times New Roman" w:hAnsi="Times New Roman"/>
          <w:color w:val="000000" w:themeColor="text1"/>
          <w:sz w:val="44"/>
          <w:szCs w:val="44"/>
          <w:lang w:eastAsia="zh-HK"/>
        </w:rPr>
        <w:t xml:space="preserve">Online </w:t>
      </w:r>
      <w:r w:rsidR="00252601">
        <w:rPr>
          <w:rFonts w:ascii="Times New Roman" w:hAnsi="Times New Roman"/>
          <w:color w:val="000000" w:themeColor="text1"/>
          <w:sz w:val="44"/>
          <w:szCs w:val="44"/>
          <w:lang w:eastAsia="zh-HK"/>
        </w:rPr>
        <w:t xml:space="preserve">Multimedia </w:t>
      </w:r>
      <w:bookmarkEnd w:id="0"/>
      <w:r w:rsidR="00252601">
        <w:rPr>
          <w:rFonts w:ascii="Times New Roman" w:hAnsi="Times New Roman"/>
          <w:color w:val="000000" w:themeColor="text1"/>
          <w:sz w:val="44"/>
          <w:szCs w:val="44"/>
          <w:lang w:eastAsia="zh-HK"/>
        </w:rPr>
        <w:t>Platform</w:t>
      </w:r>
    </w:p>
    <w:p w14:paraId="111E5511" w14:textId="77777777" w:rsidR="000C607D" w:rsidRPr="007B7454" w:rsidRDefault="000C607D" w:rsidP="006333EA">
      <w:pPr>
        <w:jc w:val="center"/>
        <w:rPr>
          <w:rFonts w:ascii="Times New Roman" w:hAnsi="Times New Roman"/>
          <w:color w:val="000000"/>
          <w:sz w:val="44"/>
          <w:szCs w:val="44"/>
          <w:lang w:eastAsia="zh-HK"/>
        </w:rPr>
      </w:pPr>
    </w:p>
    <w:p w14:paraId="111E5513" w14:textId="77777777" w:rsidR="000C607D" w:rsidRPr="00516E89" w:rsidRDefault="000C607D" w:rsidP="006333EA">
      <w:pPr>
        <w:jc w:val="center"/>
        <w:rPr>
          <w:rFonts w:ascii="Times New Roman" w:hAnsi="Times New Roman"/>
          <w:color w:val="000000"/>
          <w:sz w:val="44"/>
          <w:szCs w:val="44"/>
          <w:lang w:eastAsia="zh-HK"/>
        </w:rPr>
      </w:pPr>
    </w:p>
    <w:p w14:paraId="111E5515" w14:textId="77777777" w:rsidR="00C475CB" w:rsidRPr="00516E89" w:rsidRDefault="00C475CB" w:rsidP="006333EA">
      <w:pPr>
        <w:jc w:val="both"/>
        <w:rPr>
          <w:rFonts w:ascii="Times New Roman" w:hAnsi="Times New Roman"/>
          <w:color w:val="000000"/>
          <w:sz w:val="36"/>
          <w:szCs w:val="36"/>
        </w:rPr>
      </w:pPr>
    </w:p>
    <w:p w14:paraId="111E5516" w14:textId="77777777" w:rsidR="007D72B3" w:rsidRPr="00516E89" w:rsidRDefault="007D72B3" w:rsidP="006333EA">
      <w:pPr>
        <w:jc w:val="both"/>
        <w:rPr>
          <w:rFonts w:ascii="Times New Roman" w:hAnsi="Times New Roman"/>
          <w:color w:val="000000"/>
          <w:sz w:val="28"/>
          <w:szCs w:val="28"/>
          <w:lang w:eastAsia="zh-HK"/>
        </w:rPr>
      </w:pPr>
    </w:p>
    <w:p w14:paraId="111E5517" w14:textId="77777777" w:rsidR="00F54FDE" w:rsidRPr="00516E89" w:rsidRDefault="00F54FDE" w:rsidP="006333EA">
      <w:pPr>
        <w:jc w:val="both"/>
        <w:rPr>
          <w:rFonts w:ascii="Times New Roman" w:hAnsi="Times New Roman"/>
          <w:color w:val="000000"/>
          <w:sz w:val="28"/>
          <w:szCs w:val="28"/>
          <w:lang w:eastAsia="zh-HK"/>
        </w:rPr>
      </w:pPr>
    </w:p>
    <w:p w14:paraId="111E5518" w14:textId="77777777" w:rsidR="00F54FDE" w:rsidRPr="00516E89" w:rsidRDefault="00F54FDE" w:rsidP="006333EA">
      <w:pPr>
        <w:jc w:val="both"/>
        <w:rPr>
          <w:rFonts w:ascii="Times New Roman" w:hAnsi="Times New Roman"/>
          <w:color w:val="000000"/>
          <w:sz w:val="28"/>
          <w:szCs w:val="28"/>
          <w:lang w:eastAsia="zh-HK"/>
        </w:rPr>
      </w:pPr>
    </w:p>
    <w:p w14:paraId="111E5519" w14:textId="77777777" w:rsidR="00F54FDE" w:rsidRPr="00516E89" w:rsidRDefault="00F54FDE" w:rsidP="006333EA">
      <w:pPr>
        <w:jc w:val="both"/>
        <w:rPr>
          <w:rFonts w:ascii="Times New Roman" w:hAnsi="Times New Roman"/>
          <w:color w:val="000000"/>
          <w:sz w:val="28"/>
          <w:szCs w:val="28"/>
          <w:lang w:eastAsia="zh-HK"/>
        </w:rPr>
      </w:pPr>
    </w:p>
    <w:p w14:paraId="111E551A" w14:textId="77777777" w:rsidR="00F54FDE" w:rsidRPr="00516E89" w:rsidRDefault="00F54FDE" w:rsidP="006333EA">
      <w:pPr>
        <w:jc w:val="both"/>
        <w:rPr>
          <w:rFonts w:ascii="Times New Roman" w:hAnsi="Times New Roman"/>
          <w:color w:val="000000"/>
          <w:sz w:val="28"/>
          <w:szCs w:val="28"/>
          <w:lang w:eastAsia="zh-HK"/>
        </w:rPr>
      </w:pPr>
    </w:p>
    <w:p w14:paraId="111E551B" w14:textId="77777777" w:rsidR="00F54FDE" w:rsidRPr="00516E89" w:rsidRDefault="00F54FDE" w:rsidP="006333EA">
      <w:pPr>
        <w:jc w:val="both"/>
        <w:rPr>
          <w:rFonts w:ascii="Times New Roman" w:hAnsi="Times New Roman"/>
          <w:color w:val="000000"/>
          <w:sz w:val="28"/>
          <w:szCs w:val="28"/>
          <w:lang w:eastAsia="zh-HK"/>
        </w:rPr>
      </w:pPr>
    </w:p>
    <w:p w14:paraId="111E551C" w14:textId="77777777" w:rsidR="00F54FDE" w:rsidRPr="00516E89" w:rsidRDefault="00F54FDE" w:rsidP="006333EA">
      <w:pPr>
        <w:jc w:val="both"/>
        <w:rPr>
          <w:rFonts w:ascii="Times New Roman" w:hAnsi="Times New Roman"/>
          <w:color w:val="000000"/>
          <w:sz w:val="28"/>
          <w:szCs w:val="28"/>
          <w:lang w:eastAsia="zh-HK"/>
        </w:rPr>
      </w:pPr>
    </w:p>
    <w:p w14:paraId="111E551D" w14:textId="77777777" w:rsidR="00F54FDE" w:rsidRPr="00516E89" w:rsidRDefault="00F54FDE" w:rsidP="006333EA">
      <w:pPr>
        <w:jc w:val="both"/>
        <w:rPr>
          <w:rFonts w:ascii="Times New Roman" w:hAnsi="Times New Roman"/>
          <w:color w:val="000000"/>
          <w:sz w:val="28"/>
          <w:szCs w:val="28"/>
          <w:lang w:eastAsia="zh-HK"/>
        </w:rPr>
      </w:pPr>
    </w:p>
    <w:p w14:paraId="111E551E" w14:textId="77777777" w:rsidR="00F54FDE" w:rsidRPr="00516E89" w:rsidRDefault="00F54FDE" w:rsidP="006333EA">
      <w:pPr>
        <w:jc w:val="both"/>
        <w:rPr>
          <w:rFonts w:ascii="Times New Roman" w:hAnsi="Times New Roman"/>
          <w:color w:val="000000"/>
          <w:sz w:val="28"/>
          <w:szCs w:val="28"/>
          <w:lang w:eastAsia="zh-HK"/>
        </w:rPr>
      </w:pPr>
    </w:p>
    <w:p w14:paraId="111E551F" w14:textId="77777777" w:rsidR="00F54FDE" w:rsidRPr="00516E89" w:rsidRDefault="00F54FDE" w:rsidP="006333EA">
      <w:pPr>
        <w:jc w:val="both"/>
        <w:rPr>
          <w:rFonts w:ascii="Times New Roman" w:hAnsi="Times New Roman"/>
          <w:color w:val="000000"/>
          <w:sz w:val="28"/>
          <w:szCs w:val="28"/>
          <w:lang w:eastAsia="zh-HK"/>
        </w:rPr>
      </w:pPr>
    </w:p>
    <w:p w14:paraId="111E5520" w14:textId="77777777" w:rsidR="00F54FDE" w:rsidRPr="00516E89" w:rsidRDefault="00F54FDE" w:rsidP="006333EA">
      <w:pPr>
        <w:jc w:val="both"/>
        <w:rPr>
          <w:rFonts w:ascii="Times New Roman" w:hAnsi="Times New Roman"/>
          <w:color w:val="000000"/>
          <w:sz w:val="28"/>
          <w:szCs w:val="28"/>
          <w:lang w:eastAsia="zh-HK"/>
        </w:rPr>
      </w:pPr>
    </w:p>
    <w:p w14:paraId="111E5521" w14:textId="77777777" w:rsidR="00923137" w:rsidRPr="00516E89" w:rsidRDefault="00923137" w:rsidP="006333EA">
      <w:pPr>
        <w:jc w:val="both"/>
        <w:rPr>
          <w:rFonts w:ascii="Times New Roman" w:hAnsi="Times New Roman"/>
          <w:color w:val="000000"/>
          <w:sz w:val="28"/>
          <w:szCs w:val="28"/>
          <w:lang w:eastAsia="zh-HK"/>
        </w:rPr>
      </w:pPr>
    </w:p>
    <w:p w14:paraId="111E5522" w14:textId="77777777" w:rsidR="00F54FDE" w:rsidRPr="00516E89" w:rsidRDefault="00F54FDE" w:rsidP="006333EA">
      <w:pPr>
        <w:jc w:val="both"/>
        <w:rPr>
          <w:rFonts w:ascii="Times New Roman" w:hAnsi="Times New Roman"/>
          <w:color w:val="000000"/>
          <w:sz w:val="28"/>
          <w:szCs w:val="28"/>
          <w:lang w:eastAsia="zh-HK"/>
        </w:rPr>
      </w:pPr>
    </w:p>
    <w:p w14:paraId="111E5523" w14:textId="77777777" w:rsidR="00F54FDE" w:rsidRPr="00516E89" w:rsidRDefault="00F54FDE" w:rsidP="006333EA">
      <w:pPr>
        <w:jc w:val="both"/>
        <w:rPr>
          <w:rFonts w:ascii="Times New Roman" w:hAnsi="Times New Roman"/>
          <w:color w:val="000000"/>
          <w:sz w:val="28"/>
          <w:szCs w:val="28"/>
          <w:lang w:eastAsia="zh-HK"/>
        </w:rPr>
      </w:pPr>
    </w:p>
    <w:p w14:paraId="111E5524" w14:textId="77777777" w:rsidR="007D72B3" w:rsidRPr="00516E89" w:rsidRDefault="007D72B3" w:rsidP="006333EA">
      <w:pPr>
        <w:jc w:val="both"/>
        <w:rPr>
          <w:rFonts w:ascii="Times New Roman" w:hAnsi="Times New Roman"/>
          <w:color w:val="000000"/>
          <w:sz w:val="28"/>
          <w:szCs w:val="28"/>
        </w:rPr>
      </w:pPr>
    </w:p>
    <w:p w14:paraId="111E5525" w14:textId="77777777" w:rsidR="007D72B3" w:rsidRPr="00516E89" w:rsidRDefault="007D72B3" w:rsidP="006333EA">
      <w:pPr>
        <w:jc w:val="both"/>
        <w:rPr>
          <w:rFonts w:ascii="Times New Roman" w:hAnsi="Times New Roman"/>
          <w:color w:val="000000"/>
          <w:sz w:val="28"/>
          <w:szCs w:val="28"/>
        </w:rPr>
      </w:pPr>
    </w:p>
    <w:p w14:paraId="111E5526" w14:textId="2C451D49" w:rsidR="007D72B3" w:rsidRPr="00516E89" w:rsidRDefault="000C607D" w:rsidP="006333EA">
      <w:pPr>
        <w:pStyle w:val="10"/>
        <w:ind w:left="0"/>
        <w:jc w:val="both"/>
        <w:rPr>
          <w:rFonts w:eastAsia="新細明體"/>
          <w:color w:val="000000"/>
          <w:lang w:eastAsia="zh-HK"/>
        </w:rPr>
      </w:pPr>
      <w:r w:rsidRPr="00516E89">
        <w:rPr>
          <w:rFonts w:eastAsia="新細明體"/>
          <w:color w:val="000000"/>
          <w:lang w:eastAsia="zh-HK"/>
        </w:rPr>
        <w:t xml:space="preserve">Issuing Date: </w:t>
      </w:r>
      <w:r w:rsidR="002769E0">
        <w:rPr>
          <w:rFonts w:eastAsia="新細明體"/>
          <w:color w:val="000000"/>
          <w:lang w:eastAsia="zh-HK"/>
        </w:rPr>
        <w:t>17</w:t>
      </w:r>
      <w:r w:rsidR="002769E0" w:rsidRPr="002769E0">
        <w:rPr>
          <w:rFonts w:eastAsia="新細明體"/>
          <w:color w:val="000000"/>
          <w:vertAlign w:val="superscript"/>
          <w:lang w:eastAsia="zh-HK"/>
        </w:rPr>
        <w:t>th</w:t>
      </w:r>
      <w:r w:rsidR="002769E0">
        <w:rPr>
          <w:rFonts w:eastAsia="新細明體"/>
          <w:color w:val="000000"/>
          <w:lang w:eastAsia="zh-HK"/>
        </w:rPr>
        <w:t xml:space="preserve"> June</w:t>
      </w:r>
      <w:r w:rsidR="005347B6" w:rsidRPr="00516E89">
        <w:rPr>
          <w:rFonts w:eastAsia="新細明體"/>
          <w:color w:val="000000"/>
          <w:lang w:eastAsia="zh-HK"/>
        </w:rPr>
        <w:t>, 2020</w:t>
      </w:r>
    </w:p>
    <w:p w14:paraId="111E5528" w14:textId="2B7F1860" w:rsidR="007D72B3" w:rsidRPr="00516E89" w:rsidRDefault="000C607D" w:rsidP="005347B6">
      <w:pPr>
        <w:pStyle w:val="10"/>
        <w:ind w:left="0"/>
        <w:jc w:val="both"/>
        <w:rPr>
          <w:rFonts w:eastAsia="新細明體"/>
          <w:b w:val="0"/>
          <w:bCs w:val="0"/>
          <w:color w:val="000000"/>
          <w:lang w:eastAsia="zh-HK"/>
        </w:rPr>
        <w:sectPr w:rsidR="007D72B3" w:rsidRPr="00516E89">
          <w:type w:val="continuous"/>
          <w:pgSz w:w="11900" w:h="16840"/>
          <w:pgMar w:top="1580" w:right="1680" w:bottom="280" w:left="1680" w:header="720" w:footer="720" w:gutter="0"/>
          <w:cols w:space="720"/>
        </w:sectPr>
      </w:pPr>
      <w:r w:rsidRPr="00516E89">
        <w:rPr>
          <w:rFonts w:eastAsia="新細明體"/>
          <w:color w:val="000000"/>
          <w:lang w:eastAsia="zh-HK"/>
        </w:rPr>
        <w:t xml:space="preserve">Closing Date: </w:t>
      </w:r>
      <w:r w:rsidR="00A9491D" w:rsidRPr="00516E89">
        <w:rPr>
          <w:rFonts w:eastAsia="新細明體"/>
          <w:color w:val="000000"/>
          <w:lang w:eastAsia="zh-HK"/>
        </w:rPr>
        <w:t>1</w:t>
      </w:r>
      <w:r w:rsidR="003139C0" w:rsidRPr="00516E89">
        <w:rPr>
          <w:rFonts w:eastAsia="新細明體"/>
          <w:color w:val="000000"/>
          <w:lang w:eastAsia="zh-HK"/>
        </w:rPr>
        <w:t>.</w:t>
      </w:r>
      <w:r w:rsidRPr="00516E89">
        <w:rPr>
          <w:rFonts w:eastAsia="新細明體"/>
          <w:color w:val="000000"/>
          <w:lang w:eastAsia="zh-HK"/>
        </w:rPr>
        <w:t>00</w:t>
      </w:r>
      <w:r w:rsidR="003139C0" w:rsidRPr="00516E89">
        <w:rPr>
          <w:rFonts w:eastAsia="新細明體"/>
          <w:color w:val="000000"/>
          <w:lang w:eastAsia="zh-HK"/>
        </w:rPr>
        <w:t xml:space="preserve"> p.m.</w:t>
      </w:r>
      <w:r w:rsidR="00A9491D" w:rsidRPr="00516E89">
        <w:rPr>
          <w:rFonts w:eastAsia="新細明體"/>
          <w:color w:val="000000"/>
          <w:lang w:eastAsia="zh-HK"/>
        </w:rPr>
        <w:t>,</w:t>
      </w:r>
      <w:r w:rsidRPr="00516E89">
        <w:rPr>
          <w:rFonts w:eastAsia="新細明體"/>
          <w:color w:val="000000"/>
          <w:lang w:eastAsia="zh-HK"/>
        </w:rPr>
        <w:t xml:space="preserve"> </w:t>
      </w:r>
      <w:r w:rsidR="002769E0">
        <w:rPr>
          <w:rFonts w:eastAsia="新細明體"/>
          <w:color w:val="000000"/>
          <w:lang w:eastAsia="zh-HK"/>
        </w:rPr>
        <w:t>16</w:t>
      </w:r>
      <w:r w:rsidR="002769E0" w:rsidRPr="002769E0">
        <w:rPr>
          <w:rFonts w:eastAsia="新細明體"/>
          <w:color w:val="000000"/>
          <w:vertAlign w:val="superscript"/>
          <w:lang w:eastAsia="zh-HK"/>
        </w:rPr>
        <w:t>th</w:t>
      </w:r>
      <w:r w:rsidR="002769E0">
        <w:rPr>
          <w:rFonts w:eastAsia="新細明體"/>
          <w:color w:val="000000"/>
          <w:lang w:eastAsia="zh-HK"/>
        </w:rPr>
        <w:t xml:space="preserve"> July</w:t>
      </w:r>
      <w:r w:rsidR="005347B6" w:rsidRPr="00516E89">
        <w:rPr>
          <w:rFonts w:eastAsia="新細明體"/>
          <w:color w:val="000000"/>
          <w:lang w:eastAsia="zh-HK"/>
        </w:rPr>
        <w:t>, 2020</w:t>
      </w:r>
    </w:p>
    <w:p w14:paraId="111E5529" w14:textId="77777777" w:rsidR="000F71F2" w:rsidRPr="00516E89" w:rsidRDefault="000C607D" w:rsidP="006333EA">
      <w:pPr>
        <w:pStyle w:val="10"/>
        <w:numPr>
          <w:ilvl w:val="0"/>
          <w:numId w:val="11"/>
        </w:numPr>
        <w:jc w:val="both"/>
        <w:rPr>
          <w:rFonts w:eastAsia="新細明體"/>
          <w:color w:val="000000"/>
          <w:lang w:eastAsia="zh-TW"/>
        </w:rPr>
      </w:pPr>
      <w:r w:rsidRPr="00516E89">
        <w:rPr>
          <w:rFonts w:eastAsia="新細明體"/>
          <w:color w:val="000000"/>
          <w:lang w:eastAsia="zh-TW"/>
        </w:rPr>
        <w:lastRenderedPageBreak/>
        <w:t>Introduction</w:t>
      </w:r>
    </w:p>
    <w:p w14:paraId="111E552A" w14:textId="77777777" w:rsidR="00A604DA" w:rsidRPr="00516E89" w:rsidRDefault="00A604DA" w:rsidP="006333EA">
      <w:pPr>
        <w:pStyle w:val="10"/>
        <w:ind w:left="720"/>
        <w:jc w:val="both"/>
        <w:rPr>
          <w:rFonts w:eastAsia="新細明體"/>
          <w:color w:val="000000"/>
          <w:lang w:eastAsia="zh-TW"/>
        </w:rPr>
      </w:pPr>
    </w:p>
    <w:p w14:paraId="111E552B" w14:textId="77777777" w:rsidR="00A9491D" w:rsidRPr="00516E89" w:rsidRDefault="00A9491D" w:rsidP="00A9491D">
      <w:pPr>
        <w:pStyle w:val="10"/>
        <w:numPr>
          <w:ilvl w:val="1"/>
          <w:numId w:val="11"/>
        </w:numPr>
        <w:ind w:left="720" w:hanging="720"/>
        <w:jc w:val="both"/>
        <w:rPr>
          <w:rFonts w:eastAsia="新細明體"/>
          <w:color w:val="000000"/>
          <w:lang w:eastAsia="zh-TW"/>
        </w:rPr>
      </w:pPr>
      <w:r w:rsidRPr="00516E89">
        <w:rPr>
          <w:rFonts w:eastAsia="新細明體"/>
          <w:color w:val="000000"/>
          <w:lang w:eastAsia="zh-TW"/>
        </w:rPr>
        <w:t xml:space="preserve">About </w:t>
      </w:r>
      <w:r w:rsidR="00A625EA" w:rsidRPr="00516E89">
        <w:rPr>
          <w:rFonts w:eastAsia="新細明體"/>
          <w:color w:val="000000"/>
          <w:lang w:eastAsia="zh-TW"/>
        </w:rPr>
        <w:t>Hong Kong Blind Union (</w:t>
      </w:r>
      <w:r w:rsidRPr="00516E89">
        <w:rPr>
          <w:rFonts w:eastAsia="新細明體"/>
          <w:color w:val="000000"/>
          <w:lang w:eastAsia="zh-TW"/>
        </w:rPr>
        <w:t>HKBU</w:t>
      </w:r>
      <w:r w:rsidR="00A625EA" w:rsidRPr="00516E89">
        <w:rPr>
          <w:rFonts w:eastAsia="新細明體"/>
          <w:color w:val="000000"/>
          <w:lang w:eastAsia="zh-TW"/>
        </w:rPr>
        <w:t>)</w:t>
      </w:r>
    </w:p>
    <w:p w14:paraId="111E552C" w14:textId="77777777" w:rsidR="00A9491D" w:rsidRPr="00516E89" w:rsidRDefault="00A9491D" w:rsidP="00A9491D">
      <w:pPr>
        <w:pStyle w:val="a0"/>
        <w:ind w:left="375"/>
        <w:jc w:val="both"/>
        <w:rPr>
          <w:rFonts w:ascii="Times New Roman" w:hAnsi="Times New Roman"/>
          <w:b/>
          <w:bCs/>
          <w:color w:val="000000"/>
          <w:sz w:val="28"/>
          <w:szCs w:val="28"/>
          <w:lang w:eastAsia="zh-TW"/>
        </w:rPr>
      </w:pPr>
    </w:p>
    <w:p w14:paraId="111E552D" w14:textId="77777777" w:rsidR="00A9491D" w:rsidRPr="00516E89" w:rsidRDefault="00A625EA" w:rsidP="00A9491D">
      <w:pPr>
        <w:pStyle w:val="a0"/>
        <w:numPr>
          <w:ilvl w:val="2"/>
          <w:numId w:val="11"/>
        </w:numPr>
        <w:jc w:val="both"/>
        <w:rPr>
          <w:rFonts w:ascii="Times New Roman" w:hAnsi="Times New Roman"/>
          <w:sz w:val="24"/>
          <w:szCs w:val="24"/>
        </w:rPr>
      </w:pPr>
      <w:r w:rsidRPr="00516E89">
        <w:rPr>
          <w:rFonts w:ascii="Times New Roman" w:hAnsi="Times New Roman"/>
          <w:sz w:val="24"/>
          <w:szCs w:val="24"/>
        </w:rPr>
        <w:t>Hong Kong Blind Union (HKBU)</w:t>
      </w:r>
      <w:r w:rsidR="00A9491D" w:rsidRPr="00516E89">
        <w:rPr>
          <w:rFonts w:ascii="Times New Roman" w:hAnsi="Times New Roman"/>
          <w:sz w:val="24"/>
          <w:szCs w:val="24"/>
        </w:rPr>
        <w:t xml:space="preserve"> is the first self-help organization founded and managed by people with visual impairment in Hong Kong. It aims at promoting the spirit of self-help and mutual-help among visually impaired people as well as striving for equality, independence and opportunities for them.</w:t>
      </w:r>
      <w:r w:rsidR="00A9491D" w:rsidRPr="00516E89">
        <w:rPr>
          <w:rFonts w:ascii="Times New Roman" w:hAnsi="Times New Roman"/>
          <w:sz w:val="24"/>
          <w:szCs w:val="24"/>
          <w:lang w:eastAsia="zh-TW"/>
        </w:rPr>
        <w:t xml:space="preserve"> </w:t>
      </w:r>
      <w:r w:rsidR="00A9491D" w:rsidRPr="00516E89">
        <w:rPr>
          <w:rFonts w:ascii="Times New Roman" w:hAnsi="Times New Roman"/>
          <w:sz w:val="24"/>
          <w:szCs w:val="24"/>
        </w:rPr>
        <w:t xml:space="preserve">More information about HKBU can be found at </w:t>
      </w:r>
      <w:hyperlink r:id="rId11" w:history="1">
        <w:r w:rsidR="00A9491D" w:rsidRPr="00516E89">
          <w:rPr>
            <w:rStyle w:val="ab"/>
            <w:rFonts w:ascii="Times New Roman" w:hAnsi="Times New Roman"/>
            <w:sz w:val="24"/>
            <w:szCs w:val="24"/>
          </w:rPr>
          <w:t>http://</w:t>
        </w:r>
        <w:r w:rsidR="00A9491D" w:rsidRPr="00516E89">
          <w:rPr>
            <w:rStyle w:val="ab"/>
            <w:rFonts w:ascii="Times New Roman" w:hAnsi="Times New Roman"/>
            <w:sz w:val="24"/>
            <w:szCs w:val="24"/>
            <w:lang w:eastAsia="zh-HK"/>
          </w:rPr>
          <w:t>www.hkbu.org.hk</w:t>
        </w:r>
      </w:hyperlink>
      <w:r w:rsidR="00A9491D" w:rsidRPr="00516E89">
        <w:rPr>
          <w:rFonts w:ascii="Times New Roman" w:hAnsi="Times New Roman"/>
          <w:sz w:val="24"/>
          <w:szCs w:val="24"/>
        </w:rPr>
        <w:t>.</w:t>
      </w:r>
    </w:p>
    <w:p w14:paraId="111E552E" w14:textId="77777777" w:rsidR="00A9491D" w:rsidRPr="00516E89" w:rsidRDefault="00A9491D" w:rsidP="00A9491D">
      <w:pPr>
        <w:jc w:val="both"/>
        <w:rPr>
          <w:rFonts w:ascii="Times New Roman" w:hAnsi="Times New Roman"/>
          <w:sz w:val="24"/>
          <w:szCs w:val="24"/>
          <w:lang w:eastAsia="zh-HK"/>
        </w:rPr>
      </w:pPr>
    </w:p>
    <w:p w14:paraId="111E552F" w14:textId="77777777" w:rsidR="00A9491D" w:rsidRPr="00516E89" w:rsidRDefault="00A9491D" w:rsidP="00A9491D">
      <w:pPr>
        <w:pStyle w:val="10"/>
        <w:numPr>
          <w:ilvl w:val="1"/>
          <w:numId w:val="11"/>
        </w:numPr>
        <w:ind w:left="720" w:hanging="720"/>
        <w:jc w:val="both"/>
        <w:rPr>
          <w:rFonts w:eastAsia="新細明體"/>
          <w:color w:val="000000"/>
          <w:lang w:eastAsia="zh-TW"/>
        </w:rPr>
      </w:pPr>
      <w:r w:rsidRPr="00516E89">
        <w:rPr>
          <w:rFonts w:eastAsia="新細明體"/>
          <w:color w:val="000000"/>
          <w:lang w:eastAsia="zh-TW"/>
        </w:rPr>
        <w:t>Project Background</w:t>
      </w:r>
    </w:p>
    <w:p w14:paraId="111E5530" w14:textId="77777777" w:rsidR="00A9491D" w:rsidRPr="00516E89" w:rsidRDefault="00A9491D" w:rsidP="00A9491D">
      <w:pPr>
        <w:pStyle w:val="a0"/>
        <w:ind w:left="375"/>
        <w:jc w:val="both"/>
        <w:rPr>
          <w:rFonts w:ascii="Times New Roman" w:hAnsi="Times New Roman"/>
          <w:b/>
          <w:bCs/>
          <w:color w:val="000000"/>
          <w:sz w:val="28"/>
          <w:szCs w:val="28"/>
          <w:lang w:eastAsia="zh-TW"/>
        </w:rPr>
      </w:pPr>
    </w:p>
    <w:p w14:paraId="2C614F50" w14:textId="766D6544" w:rsidR="00B369A0" w:rsidRPr="00A014AC" w:rsidRDefault="007B7454" w:rsidP="00B369A0">
      <w:pPr>
        <w:pStyle w:val="a0"/>
        <w:numPr>
          <w:ilvl w:val="2"/>
          <w:numId w:val="11"/>
        </w:numPr>
        <w:jc w:val="both"/>
        <w:rPr>
          <w:rFonts w:ascii="Times New Roman" w:hAnsi="Times New Roman"/>
          <w:color w:val="000000" w:themeColor="text1"/>
          <w:sz w:val="24"/>
          <w:szCs w:val="24"/>
        </w:rPr>
      </w:pPr>
      <w:r w:rsidRPr="00A014AC">
        <w:rPr>
          <w:rFonts w:ascii="Times New Roman" w:hAnsi="Times New Roman"/>
          <w:color w:val="000000" w:themeColor="text1"/>
          <w:sz w:val="24"/>
          <w:szCs w:val="24"/>
        </w:rPr>
        <w:t xml:space="preserve">“Sports programmes with audio-description service (SPA)” </w:t>
      </w:r>
      <w:r w:rsidR="00B369A0" w:rsidRPr="00A014AC">
        <w:rPr>
          <w:rFonts w:ascii="Times New Roman" w:hAnsi="Times New Roman"/>
          <w:color w:val="000000" w:themeColor="text1"/>
          <w:sz w:val="24"/>
          <w:szCs w:val="24"/>
        </w:rPr>
        <w:t>is a project with funding from The Hong Kong Jockey Club Charities Trust. This project aims at assisting non-visual spectators in particularly those blind and partially sighted to enjoy sports programmes with professional Audio Description (AD) in order to promote an inclusive society.</w:t>
      </w:r>
    </w:p>
    <w:p w14:paraId="43C193F1" w14:textId="77777777" w:rsidR="00B369A0" w:rsidRPr="00516E89" w:rsidRDefault="00B369A0" w:rsidP="00B369A0">
      <w:pPr>
        <w:pStyle w:val="a0"/>
        <w:ind w:left="720"/>
        <w:jc w:val="both"/>
        <w:rPr>
          <w:rFonts w:ascii="Times New Roman" w:hAnsi="Times New Roman"/>
          <w:color w:val="FF0000"/>
          <w:sz w:val="24"/>
          <w:szCs w:val="24"/>
        </w:rPr>
      </w:pPr>
    </w:p>
    <w:p w14:paraId="61A29FD6" w14:textId="1DA3D6EC" w:rsidR="00B369A0" w:rsidRPr="00A014AC" w:rsidRDefault="00B369A0" w:rsidP="00B369A0">
      <w:pPr>
        <w:pStyle w:val="a0"/>
        <w:numPr>
          <w:ilvl w:val="2"/>
          <w:numId w:val="11"/>
        </w:numPr>
        <w:jc w:val="both"/>
        <w:rPr>
          <w:rFonts w:ascii="Times New Roman" w:hAnsi="Times New Roman"/>
          <w:color w:val="000000" w:themeColor="text1"/>
          <w:sz w:val="24"/>
          <w:szCs w:val="24"/>
        </w:rPr>
      </w:pPr>
      <w:r w:rsidRPr="00A014AC">
        <w:rPr>
          <w:rFonts w:ascii="Times New Roman" w:hAnsi="Times New Roman"/>
          <w:color w:val="000000" w:themeColor="text1"/>
          <w:sz w:val="24"/>
          <w:szCs w:val="28"/>
        </w:rPr>
        <w:t xml:space="preserve">We are now requesting for </w:t>
      </w:r>
      <w:r w:rsidR="00D33A21" w:rsidRPr="00A014AC">
        <w:rPr>
          <w:rFonts w:ascii="Times New Roman" w:hAnsi="Times New Roman"/>
          <w:color w:val="000000" w:themeColor="text1"/>
          <w:sz w:val="24"/>
          <w:szCs w:val="28"/>
          <w:lang w:eastAsia="zh-TW"/>
        </w:rPr>
        <w:t>proposal</w:t>
      </w:r>
      <w:r w:rsidRPr="00A014AC">
        <w:rPr>
          <w:rFonts w:ascii="Times New Roman" w:hAnsi="Times New Roman"/>
          <w:color w:val="000000" w:themeColor="text1"/>
          <w:sz w:val="24"/>
          <w:szCs w:val="28"/>
        </w:rPr>
        <w:t xml:space="preserve"> to develop an online </w:t>
      </w:r>
      <w:r w:rsidR="00252601">
        <w:rPr>
          <w:rFonts w:ascii="Times New Roman" w:hAnsi="Times New Roman"/>
          <w:color w:val="000000" w:themeColor="text1"/>
          <w:sz w:val="24"/>
          <w:szCs w:val="28"/>
        </w:rPr>
        <w:t>multimedia</w:t>
      </w:r>
      <w:r w:rsidR="002B0521" w:rsidRPr="00A014AC">
        <w:rPr>
          <w:rFonts w:ascii="Times New Roman" w:hAnsi="Times New Roman"/>
          <w:color w:val="000000" w:themeColor="text1"/>
          <w:sz w:val="24"/>
          <w:szCs w:val="28"/>
        </w:rPr>
        <w:t xml:space="preserve"> </w:t>
      </w:r>
      <w:r w:rsidRPr="00A014AC">
        <w:rPr>
          <w:rFonts w:ascii="Times New Roman" w:hAnsi="Times New Roman"/>
          <w:color w:val="000000" w:themeColor="text1"/>
          <w:sz w:val="24"/>
          <w:szCs w:val="28"/>
        </w:rPr>
        <w:t>platform to broadcast sports events or related programs with audio-described commentary.</w:t>
      </w:r>
    </w:p>
    <w:p w14:paraId="36DAB1A7" w14:textId="77777777" w:rsidR="00B369A0" w:rsidRPr="00A014AC" w:rsidRDefault="00B369A0" w:rsidP="00B369A0">
      <w:pPr>
        <w:pStyle w:val="a0"/>
        <w:rPr>
          <w:rFonts w:ascii="Times New Roman" w:hAnsi="Times New Roman"/>
          <w:color w:val="000000" w:themeColor="text1"/>
          <w:sz w:val="24"/>
          <w:szCs w:val="28"/>
        </w:rPr>
      </w:pPr>
    </w:p>
    <w:p w14:paraId="102977FF" w14:textId="10C988E4" w:rsidR="00B369A0" w:rsidRPr="00A014AC" w:rsidRDefault="00B369A0" w:rsidP="00B369A0">
      <w:pPr>
        <w:pStyle w:val="a0"/>
        <w:numPr>
          <w:ilvl w:val="2"/>
          <w:numId w:val="11"/>
        </w:numPr>
        <w:jc w:val="both"/>
        <w:rPr>
          <w:rFonts w:ascii="Times New Roman" w:hAnsi="Times New Roman"/>
          <w:color w:val="000000" w:themeColor="text1"/>
          <w:sz w:val="24"/>
          <w:szCs w:val="24"/>
        </w:rPr>
      </w:pPr>
      <w:r w:rsidRPr="00A014AC">
        <w:rPr>
          <w:rFonts w:ascii="Times New Roman" w:hAnsi="Times New Roman"/>
          <w:color w:val="000000" w:themeColor="text1"/>
          <w:sz w:val="24"/>
          <w:szCs w:val="28"/>
        </w:rPr>
        <w:t xml:space="preserve">Viewers can enjoy the broadcast by accessing the website. </w:t>
      </w:r>
    </w:p>
    <w:p w14:paraId="21ED1E39" w14:textId="77777777" w:rsidR="00B369A0" w:rsidRPr="00516E89" w:rsidRDefault="00B369A0" w:rsidP="00B369A0">
      <w:pPr>
        <w:pStyle w:val="a0"/>
        <w:rPr>
          <w:rFonts w:ascii="Times New Roman" w:hAnsi="Times New Roman"/>
          <w:color w:val="000000"/>
          <w:sz w:val="24"/>
          <w:szCs w:val="28"/>
        </w:rPr>
      </w:pPr>
    </w:p>
    <w:p w14:paraId="07C29C89" w14:textId="77777777" w:rsidR="00BC1110" w:rsidRPr="00516E89" w:rsidRDefault="00BC1110" w:rsidP="00BC1110">
      <w:pPr>
        <w:pStyle w:val="a0"/>
        <w:ind w:left="720"/>
        <w:jc w:val="both"/>
        <w:rPr>
          <w:rFonts w:ascii="Times New Roman" w:hAnsi="Times New Roman"/>
          <w:sz w:val="24"/>
          <w:szCs w:val="24"/>
        </w:rPr>
      </w:pPr>
    </w:p>
    <w:p w14:paraId="1ABD89EE" w14:textId="131A3D17" w:rsidR="001706CD" w:rsidRPr="00516E89" w:rsidRDefault="001706CD" w:rsidP="006333EA">
      <w:pPr>
        <w:jc w:val="both"/>
        <w:rPr>
          <w:rFonts w:ascii="Times New Roman" w:hAnsi="Times New Roman"/>
          <w:color w:val="000000"/>
          <w:sz w:val="24"/>
          <w:szCs w:val="28"/>
        </w:rPr>
      </w:pPr>
    </w:p>
    <w:p w14:paraId="111E553E" w14:textId="77777777" w:rsidR="00D120B5" w:rsidRPr="00516E89" w:rsidRDefault="00A604DA" w:rsidP="006333EA">
      <w:pPr>
        <w:pStyle w:val="10"/>
        <w:numPr>
          <w:ilvl w:val="0"/>
          <w:numId w:val="11"/>
        </w:numPr>
        <w:jc w:val="both"/>
        <w:rPr>
          <w:rFonts w:eastAsia="新細明體"/>
          <w:color w:val="000000"/>
          <w:lang w:eastAsia="zh-TW"/>
        </w:rPr>
      </w:pPr>
      <w:r w:rsidRPr="00516E89">
        <w:rPr>
          <w:rFonts w:eastAsia="新細明體"/>
          <w:color w:val="000000"/>
          <w:lang w:eastAsia="zh-TW"/>
        </w:rPr>
        <w:t>Scope of Service and Deliverables</w:t>
      </w:r>
    </w:p>
    <w:p w14:paraId="111E553F" w14:textId="77777777" w:rsidR="00D120B5" w:rsidRPr="00516E89" w:rsidRDefault="00D120B5" w:rsidP="006333EA">
      <w:pPr>
        <w:pStyle w:val="10"/>
        <w:ind w:left="720" w:hanging="720"/>
        <w:jc w:val="both"/>
        <w:rPr>
          <w:rFonts w:eastAsia="新細明體"/>
          <w:color w:val="000000"/>
          <w:lang w:eastAsia="zh-TW"/>
        </w:rPr>
      </w:pPr>
    </w:p>
    <w:p w14:paraId="111E5541" w14:textId="6AAD6898" w:rsidR="00A56418" w:rsidRPr="00516E89" w:rsidRDefault="004C263A" w:rsidP="00D6054F">
      <w:pPr>
        <w:pStyle w:val="10"/>
        <w:numPr>
          <w:ilvl w:val="1"/>
          <w:numId w:val="11"/>
        </w:numPr>
        <w:ind w:left="709" w:hanging="709"/>
        <w:jc w:val="both"/>
        <w:rPr>
          <w:rFonts w:eastAsia="新細明體"/>
          <w:color w:val="000000"/>
          <w:lang w:eastAsia="zh-TW"/>
        </w:rPr>
      </w:pPr>
      <w:r w:rsidRPr="00516E89">
        <w:rPr>
          <w:color w:val="000000"/>
        </w:rPr>
        <w:t>Service</w:t>
      </w:r>
      <w:r w:rsidR="00DE5FAC" w:rsidRPr="00516E89">
        <w:rPr>
          <w:rFonts w:eastAsia="新細明體"/>
          <w:color w:val="000000"/>
          <w:lang w:eastAsia="zh-TW"/>
        </w:rPr>
        <w:t>s</w:t>
      </w:r>
      <w:r w:rsidRPr="00516E89">
        <w:rPr>
          <w:color w:val="000000"/>
        </w:rPr>
        <w:t xml:space="preserve"> Required</w:t>
      </w:r>
      <w:r w:rsidRPr="00516E89" w:rsidDel="00A935F5">
        <w:rPr>
          <w:color w:val="000000"/>
        </w:rPr>
        <w:t xml:space="preserve"> </w:t>
      </w:r>
    </w:p>
    <w:p w14:paraId="19928E73" w14:textId="77777777" w:rsidR="00D6054F" w:rsidRPr="00516E89" w:rsidRDefault="00D6054F" w:rsidP="00D6054F">
      <w:pPr>
        <w:pStyle w:val="10"/>
        <w:ind w:left="709"/>
        <w:jc w:val="both"/>
        <w:rPr>
          <w:rFonts w:eastAsia="新細明體"/>
          <w:color w:val="000000"/>
          <w:lang w:eastAsia="zh-TW"/>
        </w:rPr>
      </w:pPr>
    </w:p>
    <w:p w14:paraId="111E5542" w14:textId="3896D5B3" w:rsidR="00A56418" w:rsidRPr="00516E89" w:rsidRDefault="00A56418" w:rsidP="006333EA">
      <w:pPr>
        <w:pStyle w:val="a0"/>
        <w:numPr>
          <w:ilvl w:val="2"/>
          <w:numId w:val="11"/>
        </w:numPr>
        <w:jc w:val="both"/>
        <w:rPr>
          <w:rFonts w:ascii="Times New Roman" w:hAnsi="Times New Roman"/>
          <w:bCs/>
          <w:color w:val="000000"/>
          <w:sz w:val="24"/>
          <w:szCs w:val="24"/>
          <w:lang w:eastAsia="zh-TW"/>
        </w:rPr>
      </w:pPr>
      <w:r w:rsidRPr="00516E89">
        <w:rPr>
          <w:rFonts w:ascii="Times New Roman" w:hAnsi="Times New Roman"/>
          <w:bCs/>
          <w:color w:val="000000"/>
          <w:sz w:val="24"/>
          <w:szCs w:val="24"/>
          <w:lang w:eastAsia="zh-TW"/>
        </w:rPr>
        <w:t>This</w:t>
      </w:r>
      <w:r w:rsidR="004B4D63" w:rsidRPr="00516E89">
        <w:rPr>
          <w:rFonts w:ascii="Times New Roman" w:hAnsi="Times New Roman"/>
          <w:bCs/>
          <w:color w:val="000000"/>
          <w:sz w:val="24"/>
          <w:szCs w:val="24"/>
          <w:lang w:eastAsia="zh-TW"/>
        </w:rPr>
        <w:t xml:space="preserve"> </w:t>
      </w:r>
      <w:r w:rsidRPr="00516E89">
        <w:rPr>
          <w:rFonts w:ascii="Times New Roman" w:hAnsi="Times New Roman"/>
          <w:bCs/>
          <w:color w:val="000000"/>
          <w:sz w:val="24"/>
          <w:szCs w:val="24"/>
          <w:lang w:eastAsia="zh-TW"/>
        </w:rPr>
        <w:t xml:space="preserve">system requirement section will cover only the basic development requirements. </w:t>
      </w:r>
      <w:r w:rsidR="006772EE" w:rsidRPr="00516E89">
        <w:rPr>
          <w:rFonts w:ascii="Times New Roman" w:hAnsi="Times New Roman"/>
          <w:bCs/>
          <w:color w:val="000000"/>
          <w:sz w:val="24"/>
          <w:szCs w:val="24"/>
          <w:lang w:eastAsia="zh-TW"/>
        </w:rPr>
        <w:t xml:space="preserve">Proposer </w:t>
      </w:r>
      <w:r w:rsidRPr="00516E89">
        <w:rPr>
          <w:rFonts w:ascii="Times New Roman" w:hAnsi="Times New Roman"/>
          <w:bCs/>
          <w:color w:val="000000"/>
          <w:sz w:val="24"/>
          <w:szCs w:val="24"/>
          <w:lang w:eastAsia="zh-TW"/>
        </w:rPr>
        <w:t>is asked to consider and offer any additional functions and features which deemed necessary.</w:t>
      </w:r>
    </w:p>
    <w:p w14:paraId="111E5543" w14:textId="77777777" w:rsidR="002B0010" w:rsidRPr="00516E89" w:rsidRDefault="002B0010" w:rsidP="006333EA">
      <w:pPr>
        <w:pStyle w:val="a0"/>
        <w:ind w:left="1440"/>
        <w:jc w:val="both"/>
        <w:rPr>
          <w:rFonts w:ascii="Times New Roman" w:hAnsi="Times New Roman"/>
          <w:bCs/>
          <w:color w:val="000000"/>
          <w:sz w:val="24"/>
          <w:szCs w:val="24"/>
          <w:lang w:eastAsia="zh-TW"/>
        </w:rPr>
      </w:pPr>
    </w:p>
    <w:p w14:paraId="3262B579" w14:textId="5192998E" w:rsidR="000F53A3" w:rsidRPr="00516E89" w:rsidRDefault="00893E61" w:rsidP="000F53A3">
      <w:pPr>
        <w:pStyle w:val="a0"/>
        <w:numPr>
          <w:ilvl w:val="2"/>
          <w:numId w:val="11"/>
        </w:numPr>
        <w:jc w:val="both"/>
        <w:rPr>
          <w:rFonts w:ascii="Times New Roman" w:hAnsi="Times New Roman"/>
          <w:bCs/>
          <w:color w:val="000000"/>
          <w:sz w:val="24"/>
          <w:szCs w:val="24"/>
          <w:lang w:eastAsia="zh-TW"/>
        </w:rPr>
      </w:pPr>
      <w:r w:rsidRPr="00516E89">
        <w:rPr>
          <w:rFonts w:ascii="Times New Roman" w:hAnsi="Times New Roman"/>
          <w:bCs/>
          <w:color w:val="000000"/>
          <w:sz w:val="24"/>
          <w:szCs w:val="24"/>
          <w:lang w:eastAsia="zh-TW"/>
        </w:rPr>
        <w:t xml:space="preserve">The </w:t>
      </w:r>
      <w:r w:rsidR="00424443" w:rsidRPr="00516E89">
        <w:rPr>
          <w:rFonts w:ascii="Times New Roman" w:hAnsi="Times New Roman"/>
          <w:bCs/>
          <w:color w:val="000000"/>
          <w:sz w:val="24"/>
          <w:szCs w:val="24"/>
          <w:lang w:eastAsia="zh-TW"/>
        </w:rPr>
        <w:t>project</w:t>
      </w:r>
      <w:r w:rsidRPr="00516E89">
        <w:rPr>
          <w:rFonts w:ascii="Times New Roman" w:hAnsi="Times New Roman"/>
          <w:bCs/>
          <w:color w:val="000000"/>
          <w:sz w:val="24"/>
          <w:szCs w:val="24"/>
          <w:lang w:eastAsia="zh-TW"/>
        </w:rPr>
        <w:t xml:space="preserve"> is divided into </w:t>
      </w:r>
      <w:r w:rsidR="00035778" w:rsidRPr="00516E89">
        <w:rPr>
          <w:rFonts w:ascii="Times New Roman" w:hAnsi="Times New Roman"/>
          <w:bCs/>
          <w:color w:val="000000"/>
          <w:sz w:val="24"/>
          <w:szCs w:val="24"/>
          <w:lang w:eastAsia="zh-TW"/>
        </w:rPr>
        <w:t>two</w:t>
      </w:r>
      <w:r w:rsidRPr="00516E89">
        <w:rPr>
          <w:rFonts w:ascii="Times New Roman" w:hAnsi="Times New Roman"/>
          <w:bCs/>
          <w:color w:val="000000"/>
          <w:sz w:val="24"/>
          <w:szCs w:val="24"/>
          <w:lang w:eastAsia="zh-TW"/>
        </w:rPr>
        <w:t xml:space="preserve"> parts, they are:</w:t>
      </w:r>
    </w:p>
    <w:p w14:paraId="0FD8A75F" w14:textId="77777777" w:rsidR="000F53A3" w:rsidRPr="00516E89" w:rsidRDefault="000F53A3" w:rsidP="000F53A3">
      <w:pPr>
        <w:pStyle w:val="a0"/>
        <w:rPr>
          <w:rFonts w:ascii="Times New Roman" w:hAnsi="Times New Roman"/>
          <w:sz w:val="24"/>
          <w:szCs w:val="24"/>
          <w:lang w:eastAsia="zh-TW"/>
        </w:rPr>
      </w:pPr>
    </w:p>
    <w:p w14:paraId="3929C0EE" w14:textId="72E37263" w:rsidR="000F53A3" w:rsidRPr="00A014AC" w:rsidRDefault="00D40993" w:rsidP="007E2605">
      <w:pPr>
        <w:pStyle w:val="a0"/>
        <w:numPr>
          <w:ilvl w:val="3"/>
          <w:numId w:val="11"/>
        </w:numPr>
        <w:ind w:left="1710" w:hanging="990"/>
        <w:jc w:val="both"/>
        <w:rPr>
          <w:rFonts w:ascii="Times New Roman" w:hAnsi="Times New Roman"/>
          <w:bCs/>
          <w:color w:val="000000" w:themeColor="text1"/>
          <w:sz w:val="24"/>
          <w:szCs w:val="24"/>
          <w:lang w:eastAsia="zh-TW"/>
        </w:rPr>
      </w:pPr>
      <w:r w:rsidRPr="00A014AC">
        <w:rPr>
          <w:rFonts w:ascii="Times New Roman" w:hAnsi="Times New Roman"/>
          <w:color w:val="000000" w:themeColor="text1"/>
          <w:sz w:val="24"/>
          <w:szCs w:val="24"/>
          <w:lang w:eastAsia="zh-TW"/>
        </w:rPr>
        <w:t xml:space="preserve">The design, development and maintenance service of the </w:t>
      </w:r>
      <w:r w:rsidR="00FD5F84" w:rsidRPr="00A014AC">
        <w:rPr>
          <w:rFonts w:ascii="Times New Roman" w:hAnsi="Times New Roman"/>
          <w:color w:val="000000" w:themeColor="text1"/>
          <w:sz w:val="24"/>
          <w:szCs w:val="24"/>
          <w:lang w:eastAsia="zh-TW"/>
        </w:rPr>
        <w:t xml:space="preserve">website of online </w:t>
      </w:r>
      <w:r w:rsidR="00252601">
        <w:rPr>
          <w:rFonts w:ascii="Times New Roman" w:hAnsi="Times New Roman"/>
          <w:color w:val="000000" w:themeColor="text1"/>
          <w:sz w:val="24"/>
          <w:szCs w:val="24"/>
          <w:lang w:eastAsia="zh-TW"/>
        </w:rPr>
        <w:t>multimedia platform</w:t>
      </w:r>
      <w:r w:rsidR="000F53A3" w:rsidRPr="00A014AC">
        <w:rPr>
          <w:rFonts w:ascii="Times New Roman" w:hAnsi="Times New Roman"/>
          <w:color w:val="000000" w:themeColor="text1"/>
          <w:sz w:val="24"/>
          <w:szCs w:val="24"/>
          <w:lang w:eastAsia="zh-TW"/>
        </w:rPr>
        <w:t>.</w:t>
      </w:r>
    </w:p>
    <w:p w14:paraId="217B1034" w14:textId="77777777" w:rsidR="009D748F" w:rsidRPr="007B7454" w:rsidRDefault="009D748F" w:rsidP="009D748F">
      <w:pPr>
        <w:pStyle w:val="a0"/>
        <w:ind w:left="1710"/>
        <w:jc w:val="both"/>
        <w:rPr>
          <w:rFonts w:ascii="Times New Roman" w:hAnsi="Times New Roman"/>
          <w:bCs/>
          <w:color w:val="000000"/>
          <w:sz w:val="24"/>
          <w:szCs w:val="24"/>
          <w:lang w:eastAsia="zh-TW"/>
        </w:rPr>
      </w:pPr>
    </w:p>
    <w:p w14:paraId="111E5550" w14:textId="54B6D3CA" w:rsidR="00FA0B47" w:rsidRPr="00516E89" w:rsidRDefault="00D40993" w:rsidP="007E2605">
      <w:pPr>
        <w:pStyle w:val="a0"/>
        <w:numPr>
          <w:ilvl w:val="3"/>
          <w:numId w:val="11"/>
        </w:numPr>
        <w:ind w:left="1710" w:hanging="990"/>
        <w:jc w:val="both"/>
        <w:rPr>
          <w:rFonts w:ascii="Times New Roman" w:hAnsi="Times New Roman"/>
          <w:bCs/>
          <w:color w:val="000000"/>
          <w:sz w:val="24"/>
          <w:szCs w:val="24"/>
          <w:lang w:eastAsia="zh-TW"/>
        </w:rPr>
      </w:pPr>
      <w:r w:rsidRPr="00516E89">
        <w:rPr>
          <w:rFonts w:ascii="Times New Roman" w:hAnsi="Times New Roman"/>
          <w:sz w:val="24"/>
          <w:szCs w:val="24"/>
          <w:lang w:eastAsia="zh-TW"/>
        </w:rPr>
        <w:t>Development of the Content Management System to manage all contents, the database of the members with different login accounts and different access rights.</w:t>
      </w:r>
    </w:p>
    <w:p w14:paraId="759C0A59" w14:textId="7E45EBA5" w:rsidR="00D40993" w:rsidRPr="00516E89" w:rsidRDefault="00D40993" w:rsidP="006333EA">
      <w:pPr>
        <w:pStyle w:val="a0"/>
        <w:ind w:left="720"/>
        <w:jc w:val="both"/>
        <w:rPr>
          <w:rFonts w:ascii="Times New Roman" w:hAnsi="Times New Roman"/>
          <w:sz w:val="24"/>
          <w:szCs w:val="24"/>
          <w:lang w:eastAsia="zh-TW"/>
        </w:rPr>
      </w:pPr>
    </w:p>
    <w:p w14:paraId="111AC1CF" w14:textId="3A727F35" w:rsidR="00103033" w:rsidRPr="00516E89" w:rsidRDefault="00542893" w:rsidP="00103033">
      <w:pPr>
        <w:pStyle w:val="a0"/>
        <w:numPr>
          <w:ilvl w:val="2"/>
          <w:numId w:val="11"/>
        </w:numPr>
        <w:jc w:val="both"/>
        <w:rPr>
          <w:rFonts w:ascii="Times New Roman" w:hAnsi="Times New Roman"/>
          <w:bCs/>
          <w:color w:val="000000"/>
          <w:sz w:val="24"/>
          <w:szCs w:val="24"/>
          <w:lang w:eastAsia="zh-TW"/>
        </w:rPr>
      </w:pPr>
      <w:bookmarkStart w:id="1" w:name="_Hlk31710178"/>
      <w:r w:rsidRPr="00516E89">
        <w:rPr>
          <w:rFonts w:ascii="Times New Roman" w:hAnsi="Times New Roman"/>
          <w:bCs/>
          <w:color w:val="000000"/>
          <w:sz w:val="24"/>
          <w:szCs w:val="24"/>
          <w:lang w:eastAsia="zh-TW"/>
        </w:rPr>
        <w:t>Featur</w:t>
      </w:r>
      <w:r w:rsidRPr="00A014AC">
        <w:rPr>
          <w:rFonts w:ascii="Times New Roman" w:hAnsi="Times New Roman"/>
          <w:bCs/>
          <w:color w:val="000000" w:themeColor="text1"/>
          <w:sz w:val="24"/>
          <w:szCs w:val="24"/>
          <w:lang w:eastAsia="zh-TW"/>
        </w:rPr>
        <w:t>e requirements for the website</w:t>
      </w:r>
      <w:r w:rsidRPr="00A014AC">
        <w:rPr>
          <w:rFonts w:ascii="Times New Roman" w:hAnsi="Times New Roman"/>
          <w:bCs/>
          <w:color w:val="000000" w:themeColor="text1"/>
          <w:sz w:val="24"/>
          <w:szCs w:val="24"/>
          <w:lang w:eastAsia="zh-TW"/>
        </w:rPr>
        <w:tab/>
      </w:r>
      <w:r w:rsidR="0054581F" w:rsidRPr="00A014AC">
        <w:rPr>
          <w:rFonts w:ascii="Times New Roman" w:hAnsi="Times New Roman"/>
          <w:bCs/>
          <w:color w:val="000000" w:themeColor="text1"/>
          <w:sz w:val="24"/>
          <w:szCs w:val="24"/>
          <w:lang w:eastAsia="zh-TW"/>
        </w:rPr>
        <w:t xml:space="preserve">of the online </w:t>
      </w:r>
      <w:r w:rsidR="00252601">
        <w:rPr>
          <w:rFonts w:ascii="Times New Roman" w:hAnsi="Times New Roman"/>
          <w:bCs/>
          <w:color w:val="000000" w:themeColor="text1"/>
          <w:sz w:val="24"/>
          <w:szCs w:val="24"/>
          <w:lang w:eastAsia="zh-TW"/>
        </w:rPr>
        <w:t>multimedia platform</w:t>
      </w:r>
      <w:r w:rsidR="0054581F" w:rsidRPr="00A014AC">
        <w:rPr>
          <w:rFonts w:ascii="Times New Roman" w:hAnsi="Times New Roman"/>
          <w:bCs/>
          <w:color w:val="000000" w:themeColor="text1"/>
          <w:sz w:val="24"/>
          <w:szCs w:val="24"/>
          <w:lang w:eastAsia="zh-TW"/>
        </w:rPr>
        <w:t>.</w:t>
      </w:r>
    </w:p>
    <w:p w14:paraId="3C8786F9" w14:textId="77777777" w:rsidR="00103033" w:rsidRPr="00516E89" w:rsidRDefault="00103033" w:rsidP="00103033">
      <w:pPr>
        <w:jc w:val="both"/>
        <w:rPr>
          <w:rFonts w:ascii="Times New Roman" w:hAnsi="Times New Roman"/>
        </w:rPr>
      </w:pPr>
    </w:p>
    <w:p w14:paraId="149CB964" w14:textId="063C055B" w:rsidR="002A2F3D" w:rsidRPr="007F582F" w:rsidRDefault="00542893" w:rsidP="002A2F3D">
      <w:pPr>
        <w:pStyle w:val="a0"/>
        <w:numPr>
          <w:ilvl w:val="3"/>
          <w:numId w:val="11"/>
        </w:numPr>
        <w:ind w:left="1710" w:hanging="990"/>
        <w:jc w:val="both"/>
        <w:rPr>
          <w:rFonts w:ascii="Times New Roman" w:hAnsi="Times New Roman"/>
          <w:sz w:val="24"/>
          <w:szCs w:val="24"/>
          <w:lang w:eastAsia="zh-TW"/>
        </w:rPr>
      </w:pPr>
      <w:r w:rsidRPr="00516E89">
        <w:rPr>
          <w:rFonts w:ascii="Times New Roman" w:hAnsi="Times New Roman"/>
          <w:sz w:val="24"/>
          <w:szCs w:val="24"/>
          <w:lang w:eastAsia="zh-TW"/>
        </w:rPr>
        <w:t>Fully accessible to visually impaired people and compliance with an international web accessibility standard WCAG 2.1 which is developed by The World Wide Web Consortium (W3C).</w:t>
      </w:r>
    </w:p>
    <w:p w14:paraId="61B88178" w14:textId="6E5ED5B7" w:rsidR="00C45C56" w:rsidRPr="002769E0" w:rsidRDefault="00542893" w:rsidP="00C45C56">
      <w:pPr>
        <w:pStyle w:val="a0"/>
        <w:numPr>
          <w:ilvl w:val="3"/>
          <w:numId w:val="11"/>
        </w:numPr>
        <w:ind w:left="1710" w:hanging="990"/>
        <w:jc w:val="both"/>
        <w:rPr>
          <w:rFonts w:ascii="Times New Roman" w:hAnsi="Times New Roman"/>
          <w:sz w:val="24"/>
          <w:szCs w:val="24"/>
          <w:lang w:eastAsia="zh-TW"/>
        </w:rPr>
      </w:pPr>
      <w:r w:rsidRPr="00516E89">
        <w:rPr>
          <w:rFonts w:ascii="Times New Roman" w:hAnsi="Times New Roman"/>
          <w:sz w:val="24"/>
          <w:szCs w:val="24"/>
          <w:lang w:eastAsia="zh-TW"/>
        </w:rPr>
        <w:t>Responsive design which can work well on any screen size and devices like desktop, i</w:t>
      </w:r>
      <w:r w:rsidR="002A2F3D">
        <w:rPr>
          <w:rFonts w:ascii="Times New Roman" w:hAnsi="Times New Roman"/>
          <w:sz w:val="24"/>
          <w:szCs w:val="24"/>
          <w:lang w:eastAsia="zh-TW"/>
        </w:rPr>
        <w:t>Pad, iPhone</w:t>
      </w:r>
      <w:r w:rsidRPr="00516E89">
        <w:rPr>
          <w:rFonts w:ascii="Times New Roman" w:hAnsi="Times New Roman"/>
          <w:sz w:val="24"/>
          <w:szCs w:val="24"/>
          <w:lang w:eastAsia="zh-TW"/>
        </w:rPr>
        <w:t xml:space="preserve"> or Android</w:t>
      </w:r>
      <w:r w:rsidR="002A2F3D">
        <w:rPr>
          <w:rFonts w:ascii="Times New Roman" w:hAnsi="Times New Roman"/>
          <w:sz w:val="24"/>
          <w:szCs w:val="24"/>
          <w:lang w:eastAsia="zh-TW"/>
        </w:rPr>
        <w:t xml:space="preserve"> phone</w:t>
      </w:r>
      <w:r w:rsidRPr="00516E89">
        <w:rPr>
          <w:rFonts w:ascii="Times New Roman" w:hAnsi="Times New Roman"/>
          <w:sz w:val="24"/>
          <w:szCs w:val="24"/>
          <w:lang w:eastAsia="zh-TW"/>
        </w:rPr>
        <w:t>.</w:t>
      </w:r>
    </w:p>
    <w:p w14:paraId="7BBE58F3" w14:textId="77777777" w:rsidR="002769E0" w:rsidRDefault="002769E0" w:rsidP="002769E0">
      <w:pPr>
        <w:pStyle w:val="a0"/>
        <w:ind w:left="1710"/>
        <w:jc w:val="both"/>
        <w:rPr>
          <w:rFonts w:ascii="Times New Roman" w:hAnsi="Times New Roman"/>
          <w:sz w:val="24"/>
          <w:szCs w:val="24"/>
          <w:lang w:eastAsia="zh-TW"/>
        </w:rPr>
      </w:pPr>
    </w:p>
    <w:p w14:paraId="37FC7182" w14:textId="68115387" w:rsidR="00C45C56" w:rsidRDefault="00542893" w:rsidP="00C45C56">
      <w:pPr>
        <w:pStyle w:val="a0"/>
        <w:numPr>
          <w:ilvl w:val="3"/>
          <w:numId w:val="11"/>
        </w:numPr>
        <w:ind w:left="1710" w:hanging="990"/>
        <w:jc w:val="both"/>
        <w:rPr>
          <w:rFonts w:ascii="Times New Roman" w:hAnsi="Times New Roman"/>
          <w:sz w:val="24"/>
          <w:szCs w:val="24"/>
          <w:lang w:eastAsia="zh-TW"/>
        </w:rPr>
      </w:pPr>
      <w:r w:rsidRPr="00516E89">
        <w:rPr>
          <w:rFonts w:ascii="Times New Roman" w:hAnsi="Times New Roman"/>
          <w:sz w:val="24"/>
          <w:szCs w:val="24"/>
          <w:lang w:eastAsia="zh-TW"/>
        </w:rPr>
        <w:t xml:space="preserve">Font size control </w:t>
      </w:r>
      <w:r w:rsidR="001C2E72">
        <w:rPr>
          <w:rFonts w:ascii="Times New Roman" w:hAnsi="Times New Roman"/>
          <w:sz w:val="24"/>
          <w:szCs w:val="24"/>
          <w:lang w:eastAsia="zh-TW"/>
        </w:rPr>
        <w:t>can</w:t>
      </w:r>
      <w:r w:rsidR="001C2E72" w:rsidRPr="00516E89">
        <w:rPr>
          <w:rFonts w:ascii="Times New Roman" w:hAnsi="Times New Roman"/>
          <w:sz w:val="24"/>
          <w:szCs w:val="24"/>
          <w:lang w:eastAsia="zh-TW"/>
        </w:rPr>
        <w:t xml:space="preserve"> </w:t>
      </w:r>
      <w:r w:rsidRPr="00516E89">
        <w:rPr>
          <w:rFonts w:ascii="Times New Roman" w:hAnsi="Times New Roman"/>
          <w:sz w:val="24"/>
          <w:szCs w:val="24"/>
          <w:lang w:eastAsia="zh-TW"/>
        </w:rPr>
        <w:t>be available for the interface</w:t>
      </w:r>
      <w:r w:rsidR="00AC543A">
        <w:rPr>
          <w:rFonts w:ascii="Times New Roman" w:hAnsi="Times New Roman"/>
          <w:sz w:val="24"/>
          <w:szCs w:val="24"/>
          <w:lang w:eastAsia="zh-TW"/>
        </w:rPr>
        <w:t xml:space="preserve"> or by the browser</w:t>
      </w:r>
      <w:r w:rsidRPr="00516E89">
        <w:rPr>
          <w:rFonts w:ascii="Times New Roman" w:hAnsi="Times New Roman"/>
          <w:sz w:val="24"/>
          <w:szCs w:val="24"/>
          <w:lang w:eastAsia="zh-TW"/>
        </w:rPr>
        <w:t>.</w:t>
      </w:r>
    </w:p>
    <w:p w14:paraId="1E4A36C6" w14:textId="77777777" w:rsidR="009F2529" w:rsidRDefault="009F2529" w:rsidP="007F582F">
      <w:pPr>
        <w:pStyle w:val="a0"/>
        <w:ind w:left="1710"/>
        <w:jc w:val="both"/>
        <w:rPr>
          <w:rFonts w:ascii="Times New Roman" w:hAnsi="Times New Roman"/>
          <w:sz w:val="24"/>
          <w:szCs w:val="24"/>
          <w:lang w:eastAsia="zh-TW"/>
        </w:rPr>
      </w:pPr>
    </w:p>
    <w:p w14:paraId="1D17960E" w14:textId="7F2587DB" w:rsidR="008D4783" w:rsidRPr="00516E89" w:rsidRDefault="00976F6C" w:rsidP="00C45C56">
      <w:pPr>
        <w:pStyle w:val="a0"/>
        <w:numPr>
          <w:ilvl w:val="3"/>
          <w:numId w:val="11"/>
        </w:numPr>
        <w:ind w:left="1710" w:hanging="990"/>
        <w:jc w:val="both"/>
        <w:rPr>
          <w:rFonts w:ascii="Times New Roman" w:hAnsi="Times New Roman"/>
          <w:sz w:val="24"/>
          <w:szCs w:val="24"/>
          <w:lang w:eastAsia="zh-TW"/>
        </w:rPr>
      </w:pPr>
      <w:r>
        <w:rPr>
          <w:rFonts w:ascii="Times New Roman" w:hAnsi="Times New Roman"/>
          <w:sz w:val="24"/>
          <w:szCs w:val="24"/>
          <w:lang w:eastAsia="zh-TW"/>
        </w:rPr>
        <w:t>High f</w:t>
      </w:r>
      <w:r w:rsidR="007D23EF">
        <w:rPr>
          <w:rFonts w:ascii="Times New Roman" w:hAnsi="Times New Roman"/>
          <w:sz w:val="24"/>
          <w:szCs w:val="24"/>
          <w:lang w:eastAsia="zh-TW"/>
        </w:rPr>
        <w:t xml:space="preserve">lexibility </w:t>
      </w:r>
      <w:r w:rsidR="00CF49E6">
        <w:rPr>
          <w:rFonts w:ascii="Times New Roman" w:hAnsi="Times New Roman"/>
          <w:sz w:val="24"/>
          <w:szCs w:val="24"/>
          <w:lang w:eastAsia="zh-TW"/>
        </w:rPr>
        <w:t xml:space="preserve">for future additional </w:t>
      </w:r>
      <w:r w:rsidR="009F2529">
        <w:rPr>
          <w:rFonts w:ascii="Times New Roman" w:hAnsi="Times New Roman"/>
          <w:sz w:val="24"/>
          <w:szCs w:val="24"/>
          <w:lang w:eastAsia="zh-TW"/>
        </w:rPr>
        <w:t>features/</w:t>
      </w:r>
      <w:r w:rsidR="00B7086A">
        <w:rPr>
          <w:rFonts w:ascii="Times New Roman" w:hAnsi="Times New Roman"/>
          <w:sz w:val="24"/>
          <w:szCs w:val="24"/>
          <w:lang w:eastAsia="zh-TW"/>
        </w:rPr>
        <w:t>components adoption</w:t>
      </w:r>
      <w:r w:rsidR="003848BD">
        <w:rPr>
          <w:rFonts w:ascii="Times New Roman" w:hAnsi="Times New Roman"/>
          <w:sz w:val="24"/>
          <w:szCs w:val="24"/>
          <w:lang w:eastAsia="zh-TW"/>
        </w:rPr>
        <w:t>.</w:t>
      </w:r>
    </w:p>
    <w:p w14:paraId="6A9B6583" w14:textId="77777777" w:rsidR="00C45C56" w:rsidRPr="00516E89" w:rsidRDefault="00C45C56" w:rsidP="00C45C56">
      <w:pPr>
        <w:pStyle w:val="a0"/>
        <w:rPr>
          <w:rFonts w:ascii="Times New Roman" w:hAnsi="Times New Roman"/>
          <w:sz w:val="24"/>
          <w:szCs w:val="24"/>
          <w:lang w:eastAsia="zh-TW"/>
        </w:rPr>
      </w:pPr>
    </w:p>
    <w:p w14:paraId="2B0992F2" w14:textId="6CC0B569" w:rsidR="00542893" w:rsidRPr="00516E89" w:rsidRDefault="00542893" w:rsidP="00C45C56">
      <w:pPr>
        <w:pStyle w:val="a0"/>
        <w:numPr>
          <w:ilvl w:val="3"/>
          <w:numId w:val="11"/>
        </w:numPr>
        <w:ind w:left="1710" w:hanging="990"/>
        <w:rPr>
          <w:rFonts w:ascii="Times New Roman" w:hAnsi="Times New Roman"/>
          <w:sz w:val="24"/>
          <w:szCs w:val="24"/>
          <w:lang w:eastAsia="zh-TW"/>
        </w:rPr>
      </w:pPr>
      <w:r w:rsidRPr="00516E89">
        <w:rPr>
          <w:rFonts w:ascii="Times New Roman" w:hAnsi="Times New Roman"/>
          <w:sz w:val="24"/>
          <w:szCs w:val="24"/>
          <w:lang w:eastAsia="zh-TW"/>
        </w:rPr>
        <w:t>Front-end menu item and description as below table.</w:t>
      </w:r>
      <w:r w:rsidRPr="00516E89">
        <w:rPr>
          <w:rFonts w:ascii="Times New Roman" w:hAnsi="Times New Roman"/>
        </w:rPr>
        <w:br/>
      </w:r>
    </w:p>
    <w:tbl>
      <w:tblPr>
        <w:tblStyle w:val="aa"/>
        <w:tblW w:w="8100" w:type="dxa"/>
        <w:tblInd w:w="1075" w:type="dxa"/>
        <w:tblLook w:val="04A0" w:firstRow="1" w:lastRow="0" w:firstColumn="1" w:lastColumn="0" w:noHBand="0" w:noVBand="1"/>
      </w:tblPr>
      <w:tblGrid>
        <w:gridCol w:w="2250"/>
        <w:gridCol w:w="5850"/>
      </w:tblGrid>
      <w:tr w:rsidR="00035778" w:rsidRPr="00516E89" w14:paraId="0837E933" w14:textId="77777777" w:rsidTr="00C45C56">
        <w:tc>
          <w:tcPr>
            <w:tcW w:w="2250" w:type="dxa"/>
          </w:tcPr>
          <w:p w14:paraId="29571566" w14:textId="77777777" w:rsidR="00542893" w:rsidRPr="00A014AC" w:rsidRDefault="00542893" w:rsidP="00C45C56">
            <w:pPr>
              <w:spacing w:before="160"/>
              <w:rPr>
                <w:rFonts w:ascii="Times New Roman" w:eastAsiaTheme="majorEastAsia" w:hAnsi="Times New Roman"/>
                <w:b/>
                <w:bCs/>
                <w:color w:val="000000" w:themeColor="text1"/>
                <w:sz w:val="24"/>
                <w:szCs w:val="24"/>
              </w:rPr>
            </w:pPr>
            <w:r w:rsidRPr="00A014AC">
              <w:rPr>
                <w:rFonts w:ascii="Times New Roman" w:hAnsi="Times New Roman"/>
                <w:b/>
                <w:bCs/>
                <w:color w:val="000000" w:themeColor="text1"/>
                <w:sz w:val="24"/>
                <w:szCs w:val="24"/>
              </w:rPr>
              <w:t xml:space="preserve"> Menu Item </w:t>
            </w:r>
          </w:p>
        </w:tc>
        <w:tc>
          <w:tcPr>
            <w:tcW w:w="5850" w:type="dxa"/>
          </w:tcPr>
          <w:p w14:paraId="0CDCA879" w14:textId="77777777" w:rsidR="00542893" w:rsidRPr="00A014AC" w:rsidRDefault="00542893" w:rsidP="00C45C56">
            <w:pPr>
              <w:widowControl/>
              <w:spacing w:before="160"/>
              <w:rPr>
                <w:rFonts w:ascii="Times New Roman" w:hAnsi="Times New Roman"/>
                <w:b/>
                <w:bCs/>
                <w:color w:val="000000" w:themeColor="text1"/>
                <w:sz w:val="24"/>
                <w:szCs w:val="24"/>
              </w:rPr>
            </w:pPr>
            <w:r w:rsidRPr="00A014AC">
              <w:rPr>
                <w:rFonts w:ascii="Times New Roman" w:hAnsi="Times New Roman"/>
                <w:b/>
                <w:bCs/>
                <w:color w:val="000000" w:themeColor="text1"/>
                <w:sz w:val="24"/>
                <w:szCs w:val="24"/>
              </w:rPr>
              <w:t>Description / Features requirement</w:t>
            </w:r>
          </w:p>
        </w:tc>
      </w:tr>
      <w:tr w:rsidR="00035778" w:rsidRPr="00516E89" w14:paraId="2E0BD441" w14:textId="77777777" w:rsidTr="00C45C56">
        <w:tc>
          <w:tcPr>
            <w:tcW w:w="2250" w:type="dxa"/>
          </w:tcPr>
          <w:p w14:paraId="63FA08B1"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br w:type="page"/>
            </w:r>
            <w:r w:rsidRPr="00A014AC">
              <w:rPr>
                <w:rFonts w:ascii="Times New Roman" w:hAnsi="Times New Roman"/>
                <w:color w:val="000000" w:themeColor="text1"/>
                <w:sz w:val="24"/>
                <w:szCs w:val="24"/>
              </w:rPr>
              <w:br w:type="page"/>
              <w:t>Live Stream Programmes</w:t>
            </w:r>
            <w:r w:rsidRPr="00A014AC">
              <w:rPr>
                <w:rFonts w:ascii="Times New Roman" w:hAnsi="Times New Roman"/>
                <w:color w:val="000000" w:themeColor="text1"/>
                <w:sz w:val="24"/>
                <w:szCs w:val="24"/>
              </w:rPr>
              <w:br/>
              <w:t>(</w:t>
            </w:r>
            <w:r w:rsidRPr="00A014AC">
              <w:rPr>
                <w:rFonts w:ascii="Times New Roman" w:hAnsi="Times New Roman"/>
                <w:color w:val="000000" w:themeColor="text1"/>
                <w:sz w:val="24"/>
                <w:szCs w:val="24"/>
              </w:rPr>
              <w:t>直播賽事</w:t>
            </w:r>
            <w:r w:rsidRPr="00A014AC">
              <w:rPr>
                <w:rFonts w:ascii="Times New Roman" w:hAnsi="Times New Roman"/>
                <w:color w:val="000000" w:themeColor="text1"/>
                <w:sz w:val="24"/>
                <w:szCs w:val="24"/>
              </w:rPr>
              <w:t>)</w:t>
            </w:r>
          </w:p>
        </w:tc>
        <w:tc>
          <w:tcPr>
            <w:tcW w:w="5850" w:type="dxa"/>
          </w:tcPr>
          <w:p w14:paraId="0A2C4CDD" w14:textId="77777777" w:rsidR="00542893" w:rsidRPr="00A014AC" w:rsidRDefault="00542893" w:rsidP="00C45C56">
            <w:pPr>
              <w:pStyle w:val="a0"/>
              <w:widowControl/>
              <w:numPr>
                <w:ilvl w:val="0"/>
                <w:numId w:val="40"/>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Could be played by embed player or redirect to YouTube channel</w:t>
            </w:r>
          </w:p>
          <w:p w14:paraId="608D769A" w14:textId="77777777" w:rsidR="00542893" w:rsidRPr="00A014AC" w:rsidRDefault="00542893" w:rsidP="00C45C56">
            <w:pPr>
              <w:pStyle w:val="a0"/>
              <w:widowControl/>
              <w:numPr>
                <w:ilvl w:val="0"/>
                <w:numId w:val="40"/>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There will be two types of live stream event, could be accessed by all viewers or members only.</w:t>
            </w:r>
          </w:p>
        </w:tc>
      </w:tr>
      <w:tr w:rsidR="00035778" w:rsidRPr="00516E89" w14:paraId="14E40788" w14:textId="77777777" w:rsidTr="00C45C56">
        <w:tc>
          <w:tcPr>
            <w:tcW w:w="2250" w:type="dxa"/>
          </w:tcPr>
          <w:p w14:paraId="16DA8115"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All Programmes</w:t>
            </w:r>
            <w:r w:rsidRPr="00A014AC">
              <w:rPr>
                <w:rFonts w:ascii="Times New Roman" w:hAnsi="Times New Roman"/>
                <w:color w:val="000000" w:themeColor="text1"/>
                <w:sz w:val="24"/>
                <w:szCs w:val="24"/>
              </w:rPr>
              <w:br/>
              <w:t>(</w:t>
            </w:r>
            <w:r w:rsidRPr="00A014AC">
              <w:rPr>
                <w:rFonts w:ascii="Times New Roman" w:hAnsi="Times New Roman"/>
                <w:color w:val="000000" w:themeColor="text1"/>
                <w:sz w:val="24"/>
                <w:szCs w:val="24"/>
              </w:rPr>
              <w:t>所有節目</w:t>
            </w:r>
            <w:r w:rsidRPr="00A014AC">
              <w:rPr>
                <w:rFonts w:ascii="Times New Roman" w:hAnsi="Times New Roman"/>
                <w:color w:val="000000" w:themeColor="text1"/>
                <w:sz w:val="24"/>
                <w:szCs w:val="24"/>
              </w:rPr>
              <w:t>)</w:t>
            </w:r>
          </w:p>
          <w:p w14:paraId="5796B056"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節目表</w:t>
            </w:r>
            <w:r w:rsidRPr="00A014AC">
              <w:rPr>
                <w:rFonts w:ascii="Times New Roman" w:hAnsi="Times New Roman"/>
                <w:color w:val="000000" w:themeColor="text1"/>
                <w:szCs w:val="24"/>
              </w:rPr>
              <w:t xml:space="preserve"> </w:t>
            </w:r>
          </w:p>
          <w:p w14:paraId="4AF7A570" w14:textId="77777777" w:rsidR="00542893" w:rsidRPr="00A014AC" w:rsidRDefault="00542893" w:rsidP="00C45C56">
            <w:pPr>
              <w:pStyle w:val="1"/>
              <w:spacing w:before="160"/>
              <w:jc w:val="left"/>
              <w:rPr>
                <w:rFonts w:ascii="Times New Roman" w:hAnsi="Times New Roman"/>
                <w:bCs/>
                <w:color w:val="000000" w:themeColor="text1"/>
                <w:szCs w:val="24"/>
              </w:rPr>
            </w:pPr>
            <w:r w:rsidRPr="00A014AC">
              <w:rPr>
                <w:rFonts w:ascii="Times New Roman" w:hAnsi="Times New Roman"/>
                <w:color w:val="000000" w:themeColor="text1"/>
                <w:szCs w:val="24"/>
              </w:rPr>
              <w:t>節目重溫</w:t>
            </w:r>
            <w:r w:rsidRPr="00A014AC">
              <w:rPr>
                <w:rFonts w:ascii="Times New Roman" w:hAnsi="Times New Roman"/>
                <w:color w:val="000000" w:themeColor="text1"/>
                <w:szCs w:val="24"/>
              </w:rPr>
              <w:t xml:space="preserve"> </w:t>
            </w:r>
          </w:p>
          <w:p w14:paraId="19929D7F"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協進之聲</w:t>
            </w:r>
            <w:r w:rsidRPr="00A014AC">
              <w:rPr>
                <w:rFonts w:ascii="Times New Roman" w:hAnsi="Times New Roman"/>
                <w:color w:val="000000" w:themeColor="text1"/>
                <w:szCs w:val="24"/>
              </w:rPr>
              <w:t xml:space="preserve"> </w:t>
            </w:r>
          </w:p>
          <w:p w14:paraId="28B0C284" w14:textId="77777777" w:rsidR="00542893" w:rsidRPr="00A014AC" w:rsidRDefault="00542893" w:rsidP="00C45C56">
            <w:pPr>
              <w:widowControl/>
              <w:spacing w:before="160"/>
              <w:rPr>
                <w:rFonts w:ascii="Times New Roman" w:hAnsi="Times New Roman"/>
                <w:color w:val="000000" w:themeColor="text1"/>
                <w:sz w:val="24"/>
                <w:szCs w:val="24"/>
              </w:rPr>
            </w:pPr>
          </w:p>
        </w:tc>
        <w:tc>
          <w:tcPr>
            <w:tcW w:w="5850" w:type="dxa"/>
          </w:tcPr>
          <w:p w14:paraId="20231055"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Programmes will be categorized by sports and programme type.</w:t>
            </w:r>
          </w:p>
          <w:p w14:paraId="7C364034"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Viewers could either play the programmes by the embed YouTube video or by the player.</w:t>
            </w:r>
          </w:p>
          <w:p w14:paraId="4849F4FD"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A programme summary / description will be shown below each programme.</w:t>
            </w:r>
          </w:p>
          <w:p w14:paraId="58486F8A"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 xml:space="preserve">Viewers could download the transcript for each </w:t>
            </w:r>
            <w:r w:rsidRPr="00A014AC">
              <w:rPr>
                <w:rFonts w:ascii="Times New Roman" w:hAnsi="Times New Roman"/>
                <w:color w:val="000000" w:themeColor="text1"/>
                <w:sz w:val="24"/>
                <w:szCs w:val="24"/>
                <w:lang w:val="en-GB"/>
              </w:rPr>
              <w:t>programme</w:t>
            </w:r>
            <w:r w:rsidRPr="00A014AC">
              <w:rPr>
                <w:rFonts w:ascii="Times New Roman" w:hAnsi="Times New Roman"/>
                <w:color w:val="000000" w:themeColor="text1"/>
                <w:sz w:val="24"/>
                <w:szCs w:val="24"/>
              </w:rPr>
              <w:t>.</w:t>
            </w:r>
          </w:p>
          <w:p w14:paraId="6DEBF4F8"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Viewers can share programmes through social networks.</w:t>
            </w:r>
          </w:p>
          <w:p w14:paraId="1021C742"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Viewers can press like buttons for the programmes.</w:t>
            </w:r>
          </w:p>
          <w:p w14:paraId="7AE5D782"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Viewers could leave comments and the comment section will be shown under each programme.</w:t>
            </w:r>
          </w:p>
          <w:p w14:paraId="5E89A0B1"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A programme schedule for showing upcoming programmes.</w:t>
            </w:r>
          </w:p>
          <w:p w14:paraId="60E699EA" w14:textId="77777777" w:rsidR="00542893" w:rsidRPr="00A014AC" w:rsidRDefault="00542893" w:rsidP="00C45C56">
            <w:pPr>
              <w:pStyle w:val="a0"/>
              <w:widowControl/>
              <w:numPr>
                <w:ilvl w:val="0"/>
                <w:numId w:val="41"/>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Programmes of the past 12 months will be shown under the Programmes Archive.</w:t>
            </w:r>
          </w:p>
          <w:p w14:paraId="09AB8A44" w14:textId="77777777" w:rsidR="00542893" w:rsidRPr="00A014AC" w:rsidRDefault="00542893" w:rsidP="00C45C56">
            <w:pPr>
              <w:spacing w:before="160"/>
              <w:rPr>
                <w:rFonts w:ascii="Times New Roman" w:hAnsi="Times New Roman"/>
                <w:color w:val="000000" w:themeColor="text1"/>
                <w:sz w:val="24"/>
                <w:szCs w:val="24"/>
              </w:rPr>
            </w:pPr>
          </w:p>
        </w:tc>
      </w:tr>
      <w:tr w:rsidR="00035778" w:rsidRPr="00516E89" w14:paraId="217429E9" w14:textId="77777777" w:rsidTr="00C45C56">
        <w:tc>
          <w:tcPr>
            <w:tcW w:w="2250" w:type="dxa"/>
          </w:tcPr>
          <w:p w14:paraId="0B01A20F"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Special Events</w:t>
            </w:r>
          </w:p>
          <w:p w14:paraId="58B2CF06"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w:t>
            </w:r>
            <w:r w:rsidRPr="00A014AC">
              <w:rPr>
                <w:rFonts w:ascii="Times New Roman" w:hAnsi="Times New Roman"/>
                <w:color w:val="000000" w:themeColor="text1"/>
                <w:sz w:val="24"/>
                <w:szCs w:val="24"/>
              </w:rPr>
              <w:t>特備節目</w:t>
            </w:r>
            <w:r w:rsidRPr="00A014AC">
              <w:rPr>
                <w:rFonts w:ascii="Times New Roman" w:hAnsi="Times New Roman"/>
                <w:color w:val="000000" w:themeColor="text1"/>
                <w:sz w:val="24"/>
                <w:szCs w:val="24"/>
              </w:rPr>
              <w:t>)</w:t>
            </w:r>
          </w:p>
        </w:tc>
        <w:tc>
          <w:tcPr>
            <w:tcW w:w="5850" w:type="dxa"/>
          </w:tcPr>
          <w:p w14:paraId="5EBCEE26" w14:textId="77777777" w:rsidR="00542893" w:rsidRPr="00A014AC" w:rsidRDefault="00542893" w:rsidP="00C45C56">
            <w:pPr>
              <w:pStyle w:val="a0"/>
              <w:widowControl/>
              <w:numPr>
                <w:ilvl w:val="0"/>
                <w:numId w:val="42"/>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A section contains all the programmes related to the events</w:t>
            </w:r>
          </w:p>
          <w:p w14:paraId="174D1AB8" w14:textId="77777777" w:rsidR="00337C65" w:rsidRDefault="00542893" w:rsidP="00337C65">
            <w:pPr>
              <w:pStyle w:val="a0"/>
              <w:widowControl/>
              <w:numPr>
                <w:ilvl w:val="0"/>
                <w:numId w:val="42"/>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A dedicate schedule for the event</w:t>
            </w:r>
          </w:p>
          <w:p w14:paraId="60AA4884" w14:textId="77777777" w:rsidR="00337C65" w:rsidRDefault="00337C65" w:rsidP="00337C65"/>
          <w:p w14:paraId="26AE956A" w14:textId="77777777" w:rsidR="00337C65" w:rsidRDefault="00337C65" w:rsidP="00337C65"/>
          <w:p w14:paraId="24478ADF" w14:textId="77777777" w:rsidR="00337C65" w:rsidRDefault="00337C65" w:rsidP="00337C65"/>
          <w:p w14:paraId="19196DCA" w14:textId="77777777" w:rsidR="00337C65" w:rsidRDefault="00337C65" w:rsidP="00337C65"/>
          <w:p w14:paraId="2BB39F1F" w14:textId="77777777" w:rsidR="00337C65" w:rsidRDefault="00337C65" w:rsidP="00DE4B30"/>
          <w:p w14:paraId="110900E6" w14:textId="78E60751" w:rsidR="00252601" w:rsidRPr="00337C65" w:rsidRDefault="00252601" w:rsidP="00DE4B30"/>
        </w:tc>
      </w:tr>
      <w:tr w:rsidR="00035778" w:rsidRPr="00516E89" w14:paraId="656BEACD" w14:textId="77777777" w:rsidTr="00C45C56">
        <w:tc>
          <w:tcPr>
            <w:tcW w:w="2250" w:type="dxa"/>
          </w:tcPr>
          <w:p w14:paraId="00788586"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lastRenderedPageBreak/>
              <w:t>News</w:t>
            </w:r>
          </w:p>
          <w:p w14:paraId="2AA709CC"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w:t>
            </w:r>
            <w:r w:rsidRPr="00A014AC">
              <w:rPr>
                <w:rFonts w:ascii="Times New Roman" w:hAnsi="Times New Roman"/>
                <w:color w:val="000000" w:themeColor="text1"/>
                <w:sz w:val="24"/>
                <w:szCs w:val="24"/>
              </w:rPr>
              <w:t>最新消息</w:t>
            </w:r>
            <w:r w:rsidRPr="00A014AC">
              <w:rPr>
                <w:rFonts w:ascii="Times New Roman" w:hAnsi="Times New Roman"/>
                <w:color w:val="000000" w:themeColor="text1"/>
                <w:sz w:val="24"/>
                <w:szCs w:val="24"/>
              </w:rPr>
              <w:t>)</w:t>
            </w:r>
          </w:p>
          <w:p w14:paraId="652F9FB7"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賽事時間表</w:t>
            </w:r>
          </w:p>
          <w:p w14:paraId="6F0F1531"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節目預告</w:t>
            </w:r>
          </w:p>
          <w:p w14:paraId="30ACFBED"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活動報名</w:t>
            </w:r>
          </w:p>
          <w:p w14:paraId="77498823" w14:textId="77777777" w:rsidR="00542893" w:rsidRPr="00A014AC" w:rsidRDefault="00542893" w:rsidP="00C45C56">
            <w:pPr>
              <w:widowControl/>
              <w:spacing w:before="160"/>
              <w:rPr>
                <w:rFonts w:ascii="Times New Roman" w:hAnsi="Times New Roman"/>
                <w:color w:val="000000" w:themeColor="text1"/>
                <w:sz w:val="24"/>
                <w:szCs w:val="24"/>
              </w:rPr>
            </w:pPr>
          </w:p>
        </w:tc>
        <w:tc>
          <w:tcPr>
            <w:tcW w:w="5850" w:type="dxa"/>
          </w:tcPr>
          <w:p w14:paraId="5AF8AD23" w14:textId="77777777" w:rsidR="00542893" w:rsidRPr="00A014AC" w:rsidRDefault="00542893" w:rsidP="00C45C56">
            <w:pPr>
              <w:pStyle w:val="a0"/>
              <w:widowControl/>
              <w:numPr>
                <w:ilvl w:val="0"/>
                <w:numId w:val="44"/>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Schedule of upcoming matches</w:t>
            </w:r>
          </w:p>
          <w:p w14:paraId="1116EC76" w14:textId="77777777" w:rsidR="00542893" w:rsidRPr="00A014AC" w:rsidRDefault="00542893" w:rsidP="00C45C56">
            <w:pPr>
              <w:pStyle w:val="a0"/>
              <w:widowControl/>
              <w:numPr>
                <w:ilvl w:val="0"/>
                <w:numId w:val="44"/>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Preview of the programmes</w:t>
            </w:r>
          </w:p>
          <w:p w14:paraId="377A2F0E" w14:textId="77777777" w:rsidR="00542893" w:rsidRPr="00A014AC" w:rsidRDefault="00542893" w:rsidP="00C45C56">
            <w:pPr>
              <w:pStyle w:val="a0"/>
              <w:widowControl/>
              <w:numPr>
                <w:ilvl w:val="0"/>
                <w:numId w:val="44"/>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 xml:space="preserve">Online form for registration to activities </w:t>
            </w:r>
          </w:p>
        </w:tc>
      </w:tr>
      <w:tr w:rsidR="00035778" w:rsidRPr="00516E89" w14:paraId="4F99FDEC" w14:textId="77777777" w:rsidTr="00C45C56">
        <w:tc>
          <w:tcPr>
            <w:tcW w:w="2250" w:type="dxa"/>
          </w:tcPr>
          <w:p w14:paraId="781B9595"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About Us</w:t>
            </w:r>
          </w:p>
          <w:p w14:paraId="55467089"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w:t>
            </w:r>
            <w:r w:rsidRPr="00A014AC">
              <w:rPr>
                <w:rFonts w:ascii="Times New Roman" w:hAnsi="Times New Roman"/>
                <w:color w:val="000000" w:themeColor="text1"/>
                <w:sz w:val="24"/>
                <w:szCs w:val="24"/>
              </w:rPr>
              <w:t>關於我們</w:t>
            </w:r>
            <w:r w:rsidRPr="00A014AC">
              <w:rPr>
                <w:rFonts w:ascii="Times New Roman" w:hAnsi="Times New Roman"/>
                <w:color w:val="000000" w:themeColor="text1"/>
                <w:sz w:val="24"/>
                <w:szCs w:val="24"/>
              </w:rPr>
              <w:t>)</w:t>
            </w:r>
          </w:p>
          <w:p w14:paraId="0A5817E8"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簡介</w:t>
            </w:r>
          </w:p>
          <w:p w14:paraId="7099D47A"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活動花絮</w:t>
            </w:r>
          </w:p>
          <w:p w14:paraId="58794B2C"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傳媒報道</w:t>
            </w:r>
          </w:p>
        </w:tc>
        <w:tc>
          <w:tcPr>
            <w:tcW w:w="5850" w:type="dxa"/>
          </w:tcPr>
          <w:p w14:paraId="4045C4C1" w14:textId="77777777" w:rsidR="00542893" w:rsidRPr="00A014AC" w:rsidRDefault="00542893" w:rsidP="00C45C56">
            <w:pPr>
              <w:pStyle w:val="a0"/>
              <w:widowControl/>
              <w:numPr>
                <w:ilvl w:val="0"/>
                <w:numId w:val="45"/>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Individual entry for each activity and media coverage</w:t>
            </w:r>
          </w:p>
        </w:tc>
      </w:tr>
      <w:tr w:rsidR="00035778" w:rsidRPr="00516E89" w14:paraId="6243BF13" w14:textId="77777777" w:rsidTr="007F582F">
        <w:trPr>
          <w:trHeight w:val="3015"/>
        </w:trPr>
        <w:tc>
          <w:tcPr>
            <w:tcW w:w="2250" w:type="dxa"/>
          </w:tcPr>
          <w:p w14:paraId="61AF3075"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Members Login</w:t>
            </w:r>
          </w:p>
          <w:p w14:paraId="18E2DDA9"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w:t>
            </w:r>
            <w:r w:rsidRPr="00A014AC">
              <w:rPr>
                <w:rFonts w:ascii="Times New Roman" w:hAnsi="Times New Roman"/>
                <w:color w:val="000000" w:themeColor="text1"/>
                <w:sz w:val="24"/>
                <w:szCs w:val="24"/>
              </w:rPr>
              <w:t>會員專區</w:t>
            </w:r>
            <w:r w:rsidRPr="00A014AC">
              <w:rPr>
                <w:rFonts w:ascii="Times New Roman" w:hAnsi="Times New Roman"/>
                <w:color w:val="000000" w:themeColor="text1"/>
                <w:sz w:val="24"/>
                <w:szCs w:val="24"/>
              </w:rPr>
              <w:t>)</w:t>
            </w:r>
          </w:p>
          <w:p w14:paraId="525E581D"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用戶註冊及登入</w:t>
            </w:r>
          </w:p>
          <w:p w14:paraId="08672176" w14:textId="77777777" w:rsidR="00542893"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賽事直播</w:t>
            </w:r>
          </w:p>
          <w:p w14:paraId="777B65EF" w14:textId="77777777" w:rsidR="00542893" w:rsidRPr="00A014AC" w:rsidRDefault="00542893" w:rsidP="00C45C56">
            <w:pPr>
              <w:widowControl/>
              <w:spacing w:before="160"/>
              <w:rPr>
                <w:rFonts w:ascii="Times New Roman" w:hAnsi="Times New Roman"/>
                <w:color w:val="000000" w:themeColor="text1"/>
                <w:sz w:val="24"/>
                <w:szCs w:val="24"/>
              </w:rPr>
            </w:pPr>
          </w:p>
        </w:tc>
        <w:tc>
          <w:tcPr>
            <w:tcW w:w="5850" w:type="dxa"/>
          </w:tcPr>
          <w:p w14:paraId="54027942" w14:textId="77777777" w:rsidR="00542893" w:rsidRPr="00A014AC" w:rsidRDefault="00542893" w:rsidP="00C45C56">
            <w:pPr>
              <w:pStyle w:val="a0"/>
              <w:widowControl/>
              <w:numPr>
                <w:ilvl w:val="0"/>
                <w:numId w:val="46"/>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Registration with email or social account</w:t>
            </w:r>
          </w:p>
          <w:p w14:paraId="7DF2C77E" w14:textId="77777777" w:rsidR="00542893" w:rsidRPr="00A014AC" w:rsidRDefault="00542893" w:rsidP="00C45C56">
            <w:pPr>
              <w:pStyle w:val="a0"/>
              <w:widowControl/>
              <w:numPr>
                <w:ilvl w:val="0"/>
                <w:numId w:val="46"/>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Login with email or social account</w:t>
            </w:r>
          </w:p>
          <w:p w14:paraId="65DC29E7" w14:textId="77777777" w:rsidR="00542893" w:rsidRPr="00A014AC" w:rsidRDefault="00542893" w:rsidP="00C45C56">
            <w:pPr>
              <w:pStyle w:val="a0"/>
              <w:widowControl/>
              <w:numPr>
                <w:ilvl w:val="0"/>
                <w:numId w:val="46"/>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Forget password mechanism</w:t>
            </w:r>
          </w:p>
          <w:p w14:paraId="242D3964" w14:textId="0DF3D686" w:rsidR="00542893" w:rsidRDefault="00542893" w:rsidP="00C45C56">
            <w:pPr>
              <w:pStyle w:val="a0"/>
              <w:widowControl/>
              <w:numPr>
                <w:ilvl w:val="0"/>
                <w:numId w:val="46"/>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 xml:space="preserve">Some programmes will be exclusively for member access only  </w:t>
            </w:r>
          </w:p>
          <w:p w14:paraId="5E79966A" w14:textId="30246010" w:rsidR="00192588" w:rsidRPr="00A014AC" w:rsidRDefault="00192588" w:rsidP="00C45C56">
            <w:pPr>
              <w:pStyle w:val="a0"/>
              <w:widowControl/>
              <w:numPr>
                <w:ilvl w:val="0"/>
                <w:numId w:val="46"/>
              </w:numPr>
              <w:spacing w:before="160"/>
              <w:outlineLvl w:val="2"/>
              <w:rPr>
                <w:rFonts w:ascii="Times New Roman" w:hAnsi="Times New Roman"/>
                <w:color w:val="000000" w:themeColor="text1"/>
                <w:sz w:val="24"/>
                <w:szCs w:val="24"/>
              </w:rPr>
            </w:pPr>
            <w:r>
              <w:rPr>
                <w:rFonts w:ascii="Times New Roman" w:hAnsi="Times New Roman"/>
                <w:color w:val="000000" w:themeColor="text1"/>
                <w:sz w:val="24"/>
                <w:szCs w:val="24"/>
              </w:rPr>
              <w:t>Members need to upload document for registration</w:t>
            </w:r>
          </w:p>
          <w:p w14:paraId="75FF67F3" w14:textId="77777777" w:rsidR="00542893" w:rsidRPr="00A014AC" w:rsidRDefault="00542893" w:rsidP="00C45C56">
            <w:pPr>
              <w:pStyle w:val="a0"/>
              <w:spacing w:before="160"/>
              <w:ind w:left="720"/>
              <w:rPr>
                <w:rFonts w:ascii="Times New Roman" w:hAnsi="Times New Roman"/>
                <w:color w:val="000000" w:themeColor="text1"/>
                <w:sz w:val="24"/>
                <w:szCs w:val="24"/>
              </w:rPr>
            </w:pPr>
          </w:p>
        </w:tc>
      </w:tr>
      <w:tr w:rsidR="008D4783" w:rsidRPr="00516E89" w14:paraId="44EE99D4" w14:textId="77777777" w:rsidTr="008D4783">
        <w:trPr>
          <w:trHeight w:val="795"/>
        </w:trPr>
        <w:tc>
          <w:tcPr>
            <w:tcW w:w="2250" w:type="dxa"/>
          </w:tcPr>
          <w:p w14:paraId="6CFB97C6" w14:textId="04BF763C" w:rsidR="008D4783" w:rsidRPr="00A014AC" w:rsidRDefault="008D4783" w:rsidP="00C45C56">
            <w:pPr>
              <w:spacing w:before="160"/>
              <w:rPr>
                <w:rFonts w:ascii="Times New Roman" w:hAnsi="Times New Roman"/>
                <w:color w:val="000000" w:themeColor="text1"/>
                <w:sz w:val="24"/>
                <w:szCs w:val="24"/>
              </w:rPr>
            </w:pPr>
            <w:r>
              <w:rPr>
                <w:rFonts w:ascii="Times New Roman" w:hAnsi="Times New Roman"/>
                <w:color w:val="000000" w:themeColor="text1"/>
                <w:sz w:val="24"/>
                <w:szCs w:val="24"/>
              </w:rPr>
              <w:t>Subscription</w:t>
            </w:r>
          </w:p>
        </w:tc>
        <w:tc>
          <w:tcPr>
            <w:tcW w:w="5850" w:type="dxa"/>
          </w:tcPr>
          <w:p w14:paraId="424C0BDE" w14:textId="77777777" w:rsidR="008D4783" w:rsidRPr="00A014AC" w:rsidRDefault="008D4783" w:rsidP="008D4783">
            <w:pPr>
              <w:pStyle w:val="a0"/>
              <w:widowControl/>
              <w:numPr>
                <w:ilvl w:val="0"/>
                <w:numId w:val="46"/>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Subscription to newsletter or notification to specific categories of programmes</w:t>
            </w:r>
          </w:p>
          <w:p w14:paraId="0AFA71DB" w14:textId="77777777" w:rsidR="008D4783" w:rsidRPr="00A014AC" w:rsidRDefault="008D4783" w:rsidP="00C45C56">
            <w:pPr>
              <w:pStyle w:val="a0"/>
              <w:spacing w:before="160"/>
              <w:ind w:left="720"/>
              <w:rPr>
                <w:rFonts w:ascii="Times New Roman" w:hAnsi="Times New Roman"/>
                <w:color w:val="000000" w:themeColor="text1"/>
                <w:sz w:val="24"/>
                <w:szCs w:val="24"/>
              </w:rPr>
            </w:pPr>
          </w:p>
        </w:tc>
      </w:tr>
      <w:tr w:rsidR="00035778" w:rsidRPr="00516E89" w14:paraId="6C1BA6B8" w14:textId="77777777" w:rsidTr="00C45C56">
        <w:tc>
          <w:tcPr>
            <w:tcW w:w="2250" w:type="dxa"/>
          </w:tcPr>
          <w:p w14:paraId="5C062806"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Support Us</w:t>
            </w:r>
          </w:p>
          <w:p w14:paraId="733A4C23" w14:textId="77777777" w:rsidR="00542893" w:rsidRPr="00A014AC" w:rsidRDefault="00542893" w:rsidP="00C45C56">
            <w:pPr>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w:t>
            </w:r>
            <w:r w:rsidRPr="00A014AC">
              <w:rPr>
                <w:rFonts w:ascii="Times New Roman" w:hAnsi="Times New Roman"/>
                <w:color w:val="000000" w:themeColor="text1"/>
                <w:sz w:val="24"/>
                <w:szCs w:val="24"/>
              </w:rPr>
              <w:t>支持我們</w:t>
            </w:r>
            <w:r w:rsidRPr="00A014AC">
              <w:rPr>
                <w:rFonts w:ascii="Times New Roman" w:hAnsi="Times New Roman"/>
                <w:color w:val="000000" w:themeColor="text1"/>
                <w:sz w:val="24"/>
                <w:szCs w:val="24"/>
              </w:rPr>
              <w:t>)</w:t>
            </w:r>
          </w:p>
          <w:p w14:paraId="7754287A" w14:textId="77777777" w:rsidR="007B7454" w:rsidRPr="00A014AC" w:rsidRDefault="00542893" w:rsidP="00C45C56">
            <w:pPr>
              <w:pStyle w:val="1"/>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成為義工</w:t>
            </w:r>
          </w:p>
          <w:p w14:paraId="1E87D261" w14:textId="64D82CB6" w:rsidR="00542893" w:rsidRPr="00A014AC" w:rsidRDefault="007B7454" w:rsidP="007B7454">
            <w:pPr>
              <w:pStyle w:val="1"/>
              <w:rPr>
                <w:color w:val="000000" w:themeColor="text1"/>
              </w:rPr>
            </w:pPr>
            <w:r w:rsidRPr="00A014AC">
              <w:rPr>
                <w:rFonts w:hint="eastAsia"/>
                <w:color w:val="000000" w:themeColor="text1"/>
              </w:rPr>
              <w:t>成為</w:t>
            </w:r>
            <w:r w:rsidRPr="00A014AC">
              <w:rPr>
                <w:rFonts w:ascii="Times New Roman" w:hAnsi="Times New Roman" w:hint="eastAsia"/>
                <w:color w:val="000000" w:themeColor="text1"/>
                <w:szCs w:val="24"/>
              </w:rPr>
              <w:t>合</w:t>
            </w:r>
            <w:r w:rsidRPr="00A014AC">
              <w:rPr>
                <w:rFonts w:hint="eastAsia"/>
                <w:color w:val="000000" w:themeColor="text1"/>
              </w:rPr>
              <w:t>作伙伴</w:t>
            </w:r>
            <w:r w:rsidR="00542893" w:rsidRPr="00A014AC">
              <w:rPr>
                <w:color w:val="000000" w:themeColor="text1"/>
              </w:rPr>
              <w:br/>
            </w:r>
          </w:p>
        </w:tc>
        <w:tc>
          <w:tcPr>
            <w:tcW w:w="5850" w:type="dxa"/>
          </w:tcPr>
          <w:p w14:paraId="3D1667DD" w14:textId="77777777" w:rsidR="00542893" w:rsidRPr="00A014AC" w:rsidRDefault="00542893" w:rsidP="00C45C56">
            <w:pPr>
              <w:pStyle w:val="a0"/>
              <w:widowControl/>
              <w:numPr>
                <w:ilvl w:val="0"/>
                <w:numId w:val="46"/>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Online form for registration as volunteers</w:t>
            </w:r>
          </w:p>
          <w:p w14:paraId="5B9E89DC" w14:textId="5FADA060" w:rsidR="007B7454" w:rsidRPr="00A014AC" w:rsidRDefault="007B7454" w:rsidP="00C45C56">
            <w:pPr>
              <w:pStyle w:val="a0"/>
              <w:widowControl/>
              <w:numPr>
                <w:ilvl w:val="0"/>
                <w:numId w:val="46"/>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Online form for registration as partner</w:t>
            </w:r>
          </w:p>
        </w:tc>
      </w:tr>
      <w:tr w:rsidR="00035778" w:rsidRPr="00516E89" w14:paraId="707F5440" w14:textId="77777777" w:rsidTr="00C45C56">
        <w:tc>
          <w:tcPr>
            <w:tcW w:w="2250" w:type="dxa"/>
          </w:tcPr>
          <w:p w14:paraId="7BD7CCF6"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Contact Us</w:t>
            </w:r>
          </w:p>
          <w:p w14:paraId="20DEFDC5" w14:textId="77777777" w:rsidR="00542893" w:rsidRPr="00A014AC" w:rsidRDefault="00542893" w:rsidP="00C45C56">
            <w:pPr>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w:t>
            </w:r>
            <w:r w:rsidRPr="00A014AC">
              <w:rPr>
                <w:rFonts w:ascii="Times New Roman" w:hAnsi="Times New Roman"/>
                <w:color w:val="000000" w:themeColor="text1"/>
                <w:sz w:val="24"/>
                <w:szCs w:val="24"/>
              </w:rPr>
              <w:t>聯絡我們</w:t>
            </w:r>
            <w:r w:rsidRPr="00A014AC">
              <w:rPr>
                <w:rFonts w:ascii="Times New Roman" w:hAnsi="Times New Roman"/>
                <w:color w:val="000000" w:themeColor="text1"/>
                <w:sz w:val="24"/>
                <w:szCs w:val="24"/>
              </w:rPr>
              <w:t>)</w:t>
            </w:r>
          </w:p>
        </w:tc>
        <w:tc>
          <w:tcPr>
            <w:tcW w:w="5850" w:type="dxa"/>
          </w:tcPr>
          <w:p w14:paraId="25BA208C" w14:textId="77777777" w:rsidR="00542893" w:rsidRPr="00A014AC" w:rsidRDefault="00542893" w:rsidP="00C45C56">
            <w:pPr>
              <w:pStyle w:val="a0"/>
              <w:widowControl/>
              <w:numPr>
                <w:ilvl w:val="0"/>
                <w:numId w:val="47"/>
              </w:numPr>
              <w:spacing w:before="160"/>
              <w:outlineLvl w:val="2"/>
              <w:rPr>
                <w:rFonts w:ascii="Times New Roman" w:hAnsi="Times New Roman"/>
                <w:color w:val="000000" w:themeColor="text1"/>
                <w:sz w:val="24"/>
                <w:szCs w:val="24"/>
              </w:rPr>
            </w:pPr>
            <w:r w:rsidRPr="00A014AC">
              <w:rPr>
                <w:rFonts w:ascii="Times New Roman" w:hAnsi="Times New Roman"/>
                <w:color w:val="000000" w:themeColor="text1"/>
                <w:sz w:val="24"/>
                <w:szCs w:val="24"/>
              </w:rPr>
              <w:t>Message Board for inquires</w:t>
            </w:r>
          </w:p>
        </w:tc>
      </w:tr>
      <w:tr w:rsidR="00035778" w:rsidRPr="00516E89" w14:paraId="3070BCF4" w14:textId="77777777" w:rsidTr="00C45C56">
        <w:tc>
          <w:tcPr>
            <w:tcW w:w="2250" w:type="dxa"/>
          </w:tcPr>
          <w:p w14:paraId="5FD020B2" w14:textId="77777777" w:rsidR="00542893" w:rsidRPr="00A014AC" w:rsidRDefault="00542893" w:rsidP="00C45C56">
            <w:pPr>
              <w:widowControl/>
              <w:spacing w:before="160"/>
              <w:rPr>
                <w:rFonts w:ascii="Times New Roman" w:hAnsi="Times New Roman"/>
                <w:color w:val="000000" w:themeColor="text1"/>
                <w:sz w:val="24"/>
                <w:szCs w:val="24"/>
              </w:rPr>
            </w:pPr>
            <w:r w:rsidRPr="00A014AC">
              <w:rPr>
                <w:rFonts w:ascii="Times New Roman" w:hAnsi="Times New Roman"/>
                <w:color w:val="000000" w:themeColor="text1"/>
                <w:sz w:val="24"/>
                <w:szCs w:val="24"/>
              </w:rPr>
              <w:t>Search</w:t>
            </w:r>
            <w:r w:rsidRPr="00A014AC">
              <w:rPr>
                <w:rFonts w:ascii="Times New Roman" w:hAnsi="Times New Roman"/>
                <w:color w:val="000000" w:themeColor="text1"/>
                <w:sz w:val="24"/>
                <w:szCs w:val="24"/>
              </w:rPr>
              <w:br/>
              <w:t>(</w:t>
            </w:r>
            <w:r w:rsidRPr="00A014AC">
              <w:rPr>
                <w:rFonts w:ascii="Times New Roman" w:hAnsi="Times New Roman"/>
                <w:color w:val="000000" w:themeColor="text1"/>
                <w:sz w:val="24"/>
                <w:szCs w:val="24"/>
              </w:rPr>
              <w:t>搜尋</w:t>
            </w:r>
            <w:r w:rsidRPr="00A014AC">
              <w:rPr>
                <w:rFonts w:ascii="Times New Roman" w:hAnsi="Times New Roman"/>
                <w:color w:val="000000" w:themeColor="text1"/>
                <w:sz w:val="24"/>
                <w:szCs w:val="24"/>
              </w:rPr>
              <w:t>)</w:t>
            </w:r>
          </w:p>
          <w:p w14:paraId="4E8339D6" w14:textId="77777777" w:rsidR="00542893" w:rsidRPr="00A014AC" w:rsidRDefault="00542893" w:rsidP="00C45C56">
            <w:pPr>
              <w:widowControl/>
              <w:spacing w:before="160"/>
              <w:rPr>
                <w:rFonts w:ascii="Times New Roman" w:hAnsi="Times New Roman"/>
                <w:color w:val="000000" w:themeColor="text1"/>
                <w:sz w:val="24"/>
                <w:szCs w:val="24"/>
              </w:rPr>
            </w:pPr>
          </w:p>
        </w:tc>
        <w:tc>
          <w:tcPr>
            <w:tcW w:w="5850" w:type="dxa"/>
          </w:tcPr>
          <w:p w14:paraId="1B4E932C" w14:textId="77777777" w:rsidR="00542893" w:rsidRPr="00A014AC" w:rsidRDefault="00542893" w:rsidP="00C45C56">
            <w:pPr>
              <w:pStyle w:val="1"/>
              <w:numPr>
                <w:ilvl w:val="0"/>
                <w:numId w:val="47"/>
              </w:numPr>
              <w:spacing w:before="160"/>
              <w:jc w:val="left"/>
              <w:rPr>
                <w:rFonts w:ascii="Times New Roman" w:hAnsi="Times New Roman"/>
                <w:color w:val="000000" w:themeColor="text1"/>
                <w:szCs w:val="24"/>
              </w:rPr>
            </w:pPr>
            <w:r w:rsidRPr="00A014AC">
              <w:rPr>
                <w:rFonts w:ascii="Times New Roman" w:hAnsi="Times New Roman"/>
                <w:color w:val="000000" w:themeColor="text1"/>
                <w:szCs w:val="24"/>
              </w:rPr>
              <w:t>Viewers will be able to search the programmes by keywords, programme categories, sports categories or hashtag.</w:t>
            </w:r>
          </w:p>
        </w:tc>
      </w:tr>
    </w:tbl>
    <w:p w14:paraId="07394771" w14:textId="5BD1D04C" w:rsidR="002769E0" w:rsidRPr="00516E89" w:rsidRDefault="00542893" w:rsidP="00252601">
      <w:pPr>
        <w:spacing w:before="160"/>
        <w:ind w:left="1170" w:hanging="708"/>
        <w:rPr>
          <w:rFonts w:ascii="Times New Roman" w:hAnsi="Times New Roman" w:hint="eastAsia"/>
          <w:sz w:val="24"/>
          <w:szCs w:val="24"/>
          <w:lang w:eastAsia="zh-TW"/>
        </w:rPr>
      </w:pPr>
      <w:r w:rsidRPr="00516E89">
        <w:rPr>
          <w:rFonts w:ascii="Times New Roman" w:hAnsi="Times New Roman"/>
        </w:rPr>
        <w:br/>
      </w:r>
    </w:p>
    <w:p w14:paraId="4E74A3B0" w14:textId="097D220A" w:rsidR="00542893" w:rsidRPr="00516E89" w:rsidRDefault="00542893" w:rsidP="002504F1">
      <w:pPr>
        <w:pStyle w:val="a0"/>
        <w:numPr>
          <w:ilvl w:val="2"/>
          <w:numId w:val="11"/>
        </w:numPr>
        <w:jc w:val="both"/>
        <w:rPr>
          <w:rFonts w:ascii="Times New Roman" w:hAnsi="Times New Roman"/>
          <w:bCs/>
          <w:color w:val="000000"/>
          <w:sz w:val="24"/>
          <w:szCs w:val="24"/>
          <w:lang w:eastAsia="zh-TW"/>
        </w:rPr>
      </w:pPr>
      <w:r w:rsidRPr="00516E89">
        <w:rPr>
          <w:rFonts w:ascii="Times New Roman" w:hAnsi="Times New Roman"/>
          <w:bCs/>
          <w:color w:val="000000"/>
          <w:sz w:val="24"/>
          <w:szCs w:val="24"/>
          <w:lang w:eastAsia="zh-TW"/>
        </w:rPr>
        <w:t>Feature requirements for Content Management System (CMS)</w:t>
      </w:r>
    </w:p>
    <w:p w14:paraId="208F84F2" w14:textId="77777777" w:rsidR="00031D5A" w:rsidRPr="00516E89" w:rsidRDefault="00031D5A" w:rsidP="00031D5A">
      <w:pPr>
        <w:pStyle w:val="a0"/>
        <w:ind w:left="720"/>
        <w:jc w:val="both"/>
        <w:rPr>
          <w:rFonts w:ascii="Times New Roman" w:hAnsi="Times New Roman"/>
          <w:bCs/>
          <w:color w:val="000000"/>
          <w:sz w:val="24"/>
          <w:szCs w:val="24"/>
          <w:lang w:eastAsia="zh-TW"/>
        </w:rPr>
      </w:pPr>
    </w:p>
    <w:p w14:paraId="6F19122A" w14:textId="07DB0A41"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lang w:eastAsia="zh-TW"/>
        </w:rPr>
        <w:t>Responsive design required</w:t>
      </w:r>
      <w:r w:rsidR="00044F0D" w:rsidRPr="00516E89">
        <w:rPr>
          <w:rFonts w:ascii="Times New Roman" w:hAnsi="Times New Roman"/>
          <w:sz w:val="24"/>
          <w:szCs w:val="24"/>
          <w:lang w:eastAsia="zh-TW"/>
        </w:rPr>
        <w:t>.</w:t>
      </w:r>
    </w:p>
    <w:p w14:paraId="1259533D" w14:textId="77777777" w:rsidR="00044F0D" w:rsidRPr="00516E89" w:rsidRDefault="00044F0D" w:rsidP="00044F0D">
      <w:pPr>
        <w:pStyle w:val="a0"/>
        <w:ind w:left="1710"/>
        <w:jc w:val="both"/>
        <w:rPr>
          <w:rFonts w:ascii="Times New Roman" w:hAnsi="Times New Roman"/>
          <w:sz w:val="24"/>
          <w:szCs w:val="24"/>
        </w:rPr>
      </w:pPr>
    </w:p>
    <w:p w14:paraId="04AA8EBB" w14:textId="1E03EEE9"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Manage user accounts with different access right</w:t>
      </w:r>
      <w:r w:rsidR="00044F0D" w:rsidRPr="00516E89">
        <w:rPr>
          <w:rFonts w:ascii="Times New Roman" w:hAnsi="Times New Roman"/>
          <w:sz w:val="24"/>
          <w:szCs w:val="24"/>
        </w:rPr>
        <w:t>.</w:t>
      </w:r>
    </w:p>
    <w:p w14:paraId="17D42CF8" w14:textId="77777777" w:rsidR="00044F0D" w:rsidRPr="00516E89" w:rsidRDefault="00044F0D" w:rsidP="00044F0D">
      <w:pPr>
        <w:pStyle w:val="a0"/>
        <w:rPr>
          <w:rFonts w:ascii="Times New Roman" w:hAnsi="Times New Roman"/>
          <w:sz w:val="24"/>
          <w:szCs w:val="24"/>
        </w:rPr>
      </w:pPr>
    </w:p>
    <w:p w14:paraId="6F282ACF" w14:textId="137E07BD"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Management of member accounts</w:t>
      </w:r>
      <w:r w:rsidR="00044F0D" w:rsidRPr="00516E89">
        <w:rPr>
          <w:rFonts w:ascii="Times New Roman" w:hAnsi="Times New Roman"/>
          <w:sz w:val="24"/>
          <w:szCs w:val="24"/>
        </w:rPr>
        <w:t>.</w:t>
      </w:r>
    </w:p>
    <w:p w14:paraId="216923FC" w14:textId="77777777" w:rsidR="00044F0D" w:rsidRPr="00516E89" w:rsidRDefault="00044F0D" w:rsidP="00044F0D">
      <w:pPr>
        <w:pStyle w:val="a0"/>
        <w:rPr>
          <w:rFonts w:ascii="Times New Roman" w:hAnsi="Times New Roman"/>
          <w:sz w:val="24"/>
          <w:szCs w:val="24"/>
          <w:lang w:eastAsia="zh-TW"/>
        </w:rPr>
      </w:pPr>
    </w:p>
    <w:p w14:paraId="1D6BCFE6" w14:textId="77777777" w:rsidR="00044F0D" w:rsidRPr="00516E89" w:rsidRDefault="00044F0D" w:rsidP="00044F0D">
      <w:pPr>
        <w:pStyle w:val="a0"/>
        <w:rPr>
          <w:rFonts w:ascii="Times New Roman" w:hAnsi="Times New Roman"/>
          <w:sz w:val="24"/>
          <w:szCs w:val="24"/>
        </w:rPr>
      </w:pPr>
    </w:p>
    <w:p w14:paraId="3931592B" w14:textId="2A83E380" w:rsidR="009708D6"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Create content from multiple sources, such as uploading video files, audio files, or embed YouTube video links.</w:t>
      </w:r>
    </w:p>
    <w:p w14:paraId="507367EB" w14:textId="77777777" w:rsidR="00044F0D" w:rsidRPr="00516E89" w:rsidRDefault="00044F0D" w:rsidP="00044F0D">
      <w:pPr>
        <w:pStyle w:val="a0"/>
        <w:rPr>
          <w:rFonts w:ascii="Times New Roman" w:hAnsi="Times New Roman"/>
          <w:sz w:val="24"/>
          <w:szCs w:val="24"/>
        </w:rPr>
      </w:pPr>
    </w:p>
    <w:p w14:paraId="30C1AD93" w14:textId="3ADFE8C7"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Content could be published by schedule.</w:t>
      </w:r>
    </w:p>
    <w:p w14:paraId="6FA288D9" w14:textId="77777777" w:rsidR="00044F0D" w:rsidRPr="00516E89" w:rsidRDefault="00044F0D" w:rsidP="00044F0D">
      <w:pPr>
        <w:pStyle w:val="a0"/>
        <w:rPr>
          <w:rFonts w:ascii="Times New Roman" w:hAnsi="Times New Roman"/>
          <w:sz w:val="24"/>
          <w:szCs w:val="24"/>
        </w:rPr>
      </w:pPr>
    </w:p>
    <w:p w14:paraId="0A3561F5" w14:textId="3A26403B"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Manage comments and setup filter words for the comment section.</w:t>
      </w:r>
    </w:p>
    <w:p w14:paraId="4E30CB7E" w14:textId="77777777" w:rsidR="00044F0D" w:rsidRPr="00516E89" w:rsidRDefault="00044F0D" w:rsidP="00044F0D">
      <w:pPr>
        <w:pStyle w:val="a0"/>
        <w:rPr>
          <w:rFonts w:ascii="Times New Roman" w:hAnsi="Times New Roman"/>
          <w:sz w:val="24"/>
          <w:szCs w:val="24"/>
        </w:rPr>
      </w:pPr>
    </w:p>
    <w:p w14:paraId="59F886D8" w14:textId="4B4A7B10"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Manage the sports categories and programmes categories.</w:t>
      </w:r>
    </w:p>
    <w:p w14:paraId="1302A674" w14:textId="77777777" w:rsidR="00044F0D" w:rsidRPr="00516E89" w:rsidRDefault="00044F0D" w:rsidP="00044F0D">
      <w:pPr>
        <w:pStyle w:val="a0"/>
        <w:rPr>
          <w:rFonts w:ascii="Times New Roman" w:hAnsi="Times New Roman"/>
          <w:sz w:val="24"/>
          <w:szCs w:val="24"/>
        </w:rPr>
      </w:pPr>
    </w:p>
    <w:p w14:paraId="3714A02C" w14:textId="4275BD38"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User could create multiple special events and add programmes to the events.</w:t>
      </w:r>
    </w:p>
    <w:p w14:paraId="3710C6B6" w14:textId="77777777" w:rsidR="00044F0D" w:rsidRPr="00516E89" w:rsidRDefault="00044F0D" w:rsidP="00044F0D">
      <w:pPr>
        <w:pStyle w:val="a0"/>
        <w:rPr>
          <w:rFonts w:ascii="Times New Roman" w:hAnsi="Times New Roman"/>
          <w:sz w:val="24"/>
          <w:szCs w:val="24"/>
        </w:rPr>
      </w:pPr>
    </w:p>
    <w:p w14:paraId="12835372" w14:textId="263E8281" w:rsidR="002504F1"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User will be able to create subpages from template of all section.</w:t>
      </w:r>
    </w:p>
    <w:p w14:paraId="66BABE92" w14:textId="77777777" w:rsidR="00044F0D" w:rsidRPr="00516E89" w:rsidRDefault="00044F0D" w:rsidP="00044F0D">
      <w:pPr>
        <w:pStyle w:val="a0"/>
        <w:rPr>
          <w:rFonts w:ascii="Times New Roman" w:hAnsi="Times New Roman"/>
          <w:sz w:val="24"/>
          <w:szCs w:val="24"/>
        </w:rPr>
      </w:pPr>
    </w:p>
    <w:p w14:paraId="7B917170" w14:textId="57452402" w:rsidR="00542893"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 xml:space="preserve">Generate report for web traffic and programmes views. </w:t>
      </w:r>
      <w:bookmarkEnd w:id="1"/>
    </w:p>
    <w:p w14:paraId="735E0566" w14:textId="77777777" w:rsidR="00031D5A" w:rsidRPr="00516E89" w:rsidRDefault="00031D5A" w:rsidP="00031D5A">
      <w:pPr>
        <w:pStyle w:val="3"/>
        <w:keepNext w:val="0"/>
        <w:keepLines w:val="0"/>
        <w:widowControl/>
        <w:spacing w:before="160"/>
        <w:ind w:left="720"/>
        <w:jc w:val="both"/>
        <w:rPr>
          <w:rFonts w:ascii="Times New Roman" w:hAnsi="Times New Roman" w:cs="Times New Roman"/>
        </w:rPr>
      </w:pPr>
    </w:p>
    <w:p w14:paraId="15B9CFD3" w14:textId="0B8659B1" w:rsidR="00542893" w:rsidRPr="00516E89" w:rsidRDefault="00542893" w:rsidP="00E67782">
      <w:pPr>
        <w:pStyle w:val="a0"/>
        <w:numPr>
          <w:ilvl w:val="2"/>
          <w:numId w:val="11"/>
        </w:numPr>
        <w:jc w:val="both"/>
        <w:rPr>
          <w:rFonts w:ascii="Times New Roman" w:hAnsi="Times New Roman"/>
          <w:bCs/>
          <w:color w:val="000000"/>
          <w:sz w:val="24"/>
          <w:szCs w:val="24"/>
          <w:lang w:eastAsia="zh-TW"/>
        </w:rPr>
      </w:pPr>
      <w:r w:rsidRPr="00516E89">
        <w:rPr>
          <w:rFonts w:ascii="Times New Roman" w:hAnsi="Times New Roman"/>
          <w:bCs/>
          <w:color w:val="000000"/>
          <w:sz w:val="24"/>
          <w:szCs w:val="24"/>
          <w:lang w:eastAsia="zh-TW"/>
        </w:rPr>
        <w:t xml:space="preserve">The Contractor should provide 3 months nursing period after the launching of the </w:t>
      </w:r>
      <w:r w:rsidR="006C3A4E" w:rsidRPr="00516E89">
        <w:rPr>
          <w:rFonts w:ascii="Times New Roman" w:hAnsi="Times New Roman"/>
          <w:bCs/>
          <w:color w:val="000000"/>
          <w:sz w:val="24"/>
          <w:szCs w:val="24"/>
          <w:lang w:eastAsia="zh-TW"/>
        </w:rPr>
        <w:t>system</w:t>
      </w:r>
      <w:r w:rsidRPr="00516E89">
        <w:rPr>
          <w:rFonts w:ascii="Times New Roman" w:hAnsi="Times New Roman"/>
          <w:bCs/>
          <w:color w:val="000000"/>
          <w:sz w:val="24"/>
          <w:szCs w:val="24"/>
          <w:lang w:eastAsia="zh-TW"/>
        </w:rPr>
        <w:t>, intensive system monitoring and tuning conducted to ensure the system operating smoothly and performing at user’s agreed level.</w:t>
      </w:r>
    </w:p>
    <w:p w14:paraId="43A5C580" w14:textId="77777777" w:rsidR="00E67782" w:rsidRPr="00516E89" w:rsidRDefault="00E67782" w:rsidP="00E67782">
      <w:pPr>
        <w:pStyle w:val="a0"/>
        <w:ind w:left="720"/>
        <w:jc w:val="both"/>
        <w:rPr>
          <w:rFonts w:ascii="Times New Roman" w:hAnsi="Times New Roman"/>
          <w:bCs/>
          <w:color w:val="000000"/>
          <w:sz w:val="24"/>
          <w:szCs w:val="24"/>
          <w:lang w:eastAsia="zh-TW"/>
        </w:rPr>
      </w:pPr>
    </w:p>
    <w:p w14:paraId="5C48886A" w14:textId="4D1A72FB" w:rsidR="00831DC5" w:rsidRPr="00516E89" w:rsidRDefault="00542893" w:rsidP="00831DC5">
      <w:pPr>
        <w:pStyle w:val="a0"/>
        <w:numPr>
          <w:ilvl w:val="2"/>
          <w:numId w:val="11"/>
        </w:numPr>
        <w:jc w:val="both"/>
        <w:rPr>
          <w:rFonts w:ascii="Times New Roman" w:hAnsi="Times New Roman"/>
          <w:bCs/>
          <w:color w:val="000000"/>
          <w:sz w:val="24"/>
          <w:szCs w:val="24"/>
          <w:lang w:eastAsia="zh-TW"/>
        </w:rPr>
      </w:pPr>
      <w:r w:rsidRPr="00516E89">
        <w:rPr>
          <w:rFonts w:ascii="Times New Roman" w:hAnsi="Times New Roman"/>
          <w:bCs/>
          <w:color w:val="000000"/>
          <w:sz w:val="24"/>
          <w:szCs w:val="24"/>
          <w:lang w:eastAsia="zh-TW"/>
        </w:rPr>
        <w:t>The website</w:t>
      </w:r>
      <w:r w:rsidR="00533434" w:rsidRPr="00516E89">
        <w:rPr>
          <w:rFonts w:ascii="Times New Roman" w:hAnsi="Times New Roman"/>
          <w:bCs/>
          <w:color w:val="000000"/>
          <w:sz w:val="24"/>
          <w:szCs w:val="24"/>
          <w:lang w:eastAsia="zh-TW"/>
        </w:rPr>
        <w:t xml:space="preserve"> and CMS</w:t>
      </w:r>
      <w:r w:rsidRPr="00516E89">
        <w:rPr>
          <w:rFonts w:ascii="Times New Roman" w:hAnsi="Times New Roman"/>
          <w:bCs/>
          <w:color w:val="000000"/>
          <w:sz w:val="24"/>
          <w:szCs w:val="24"/>
          <w:lang w:eastAsia="zh-TW"/>
        </w:rPr>
        <w:t xml:space="preserve"> should meet the accessibility features mentioned in below:</w:t>
      </w:r>
    </w:p>
    <w:p w14:paraId="65A6429E" w14:textId="77777777" w:rsidR="00831DC5" w:rsidRPr="00516E89" w:rsidRDefault="00831DC5" w:rsidP="00831DC5">
      <w:pPr>
        <w:pStyle w:val="a0"/>
        <w:rPr>
          <w:rFonts w:ascii="Times New Roman" w:hAnsi="Times New Roman"/>
        </w:rPr>
      </w:pPr>
    </w:p>
    <w:p w14:paraId="3E3BFC69" w14:textId="61EE83AB" w:rsidR="00542893"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 xml:space="preserve">WCAG 2.0 Level AA criteria listed in the handbook provided by OGCIO:  </w:t>
      </w:r>
      <w:hyperlink r:id="rId12" w:history="1">
        <w:r w:rsidRPr="00516E89">
          <w:rPr>
            <w:rFonts w:ascii="Times New Roman" w:hAnsi="Times New Roman"/>
            <w:sz w:val="24"/>
            <w:szCs w:val="24"/>
          </w:rPr>
          <w:t>https://www.ogcio.gov.hk/en/our_work/community/web_mobileapp_accessibility/promulgating_resources/handbook/</w:t>
        </w:r>
      </w:hyperlink>
      <w:r w:rsidR="00896969" w:rsidRPr="00516E89">
        <w:rPr>
          <w:rFonts w:ascii="Times New Roman" w:hAnsi="Times New Roman"/>
          <w:sz w:val="24"/>
          <w:szCs w:val="24"/>
        </w:rPr>
        <w:t>.</w:t>
      </w:r>
    </w:p>
    <w:p w14:paraId="6A536E8A" w14:textId="77777777" w:rsidR="00896969" w:rsidRPr="00516E89" w:rsidRDefault="00896969" w:rsidP="00896969">
      <w:pPr>
        <w:pStyle w:val="a0"/>
        <w:rPr>
          <w:rFonts w:ascii="Times New Roman" w:hAnsi="Times New Roman"/>
          <w:sz w:val="24"/>
          <w:szCs w:val="24"/>
        </w:rPr>
      </w:pPr>
    </w:p>
    <w:p w14:paraId="1E4F255C" w14:textId="3E79230A" w:rsidR="00542893" w:rsidRPr="00516E89" w:rsidRDefault="00542893" w:rsidP="00AC3D9B">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New success criteria for WCAG 2.1 listed in the handbook provided by OGCIO:</w:t>
      </w:r>
      <w:r w:rsidRPr="00516E89">
        <w:rPr>
          <w:rFonts w:ascii="Times New Roman" w:hAnsi="Times New Roman"/>
          <w:sz w:val="24"/>
          <w:szCs w:val="24"/>
        </w:rPr>
        <w:br/>
      </w:r>
      <w:hyperlink r:id="rId13" w:history="1">
        <w:r w:rsidRPr="00516E89">
          <w:rPr>
            <w:rFonts w:ascii="Times New Roman" w:hAnsi="Times New Roman"/>
            <w:sz w:val="24"/>
            <w:szCs w:val="24"/>
          </w:rPr>
          <w:t>https://www.ogcio.gov.hk/en/our_work/community/web_mobileapp_accessibility/promulgating_resources/new_success_criteria/</w:t>
        </w:r>
      </w:hyperlink>
      <w:r w:rsidR="00896969" w:rsidRPr="00516E89">
        <w:rPr>
          <w:rFonts w:ascii="Times New Roman" w:hAnsi="Times New Roman"/>
          <w:sz w:val="24"/>
          <w:szCs w:val="24"/>
        </w:rPr>
        <w:t>.</w:t>
      </w:r>
    </w:p>
    <w:p w14:paraId="3B72B198" w14:textId="4BAC5867" w:rsidR="00831DC5" w:rsidRPr="00516E89" w:rsidRDefault="00831DC5" w:rsidP="00831DC5">
      <w:pPr>
        <w:pStyle w:val="a0"/>
        <w:ind w:left="1080"/>
        <w:jc w:val="both"/>
        <w:rPr>
          <w:rFonts w:ascii="Times New Roman" w:hAnsi="Times New Roman"/>
          <w:sz w:val="24"/>
          <w:szCs w:val="24"/>
        </w:rPr>
      </w:pPr>
    </w:p>
    <w:p w14:paraId="2DC835F2" w14:textId="74CA462C" w:rsidR="00B86094" w:rsidRPr="00516E89" w:rsidRDefault="00B86094" w:rsidP="00831DC5">
      <w:pPr>
        <w:pStyle w:val="a0"/>
        <w:ind w:left="1080"/>
        <w:jc w:val="both"/>
        <w:rPr>
          <w:rFonts w:ascii="Times New Roman" w:hAnsi="Times New Roman"/>
          <w:sz w:val="24"/>
          <w:szCs w:val="24"/>
        </w:rPr>
      </w:pPr>
    </w:p>
    <w:p w14:paraId="0EF30E35" w14:textId="77777777" w:rsidR="00B86094" w:rsidRPr="00516E89" w:rsidRDefault="00B86094" w:rsidP="00831DC5">
      <w:pPr>
        <w:pStyle w:val="a0"/>
        <w:ind w:left="1080"/>
        <w:jc w:val="both"/>
        <w:rPr>
          <w:rFonts w:ascii="Times New Roman" w:hAnsi="Times New Roman"/>
          <w:sz w:val="24"/>
          <w:szCs w:val="24"/>
        </w:rPr>
      </w:pPr>
    </w:p>
    <w:p w14:paraId="2763DEA6" w14:textId="7AE8661E" w:rsidR="00542893" w:rsidRPr="00516E89" w:rsidRDefault="00542893" w:rsidP="00831DC5">
      <w:pPr>
        <w:pStyle w:val="a0"/>
        <w:numPr>
          <w:ilvl w:val="2"/>
          <w:numId w:val="11"/>
        </w:numPr>
        <w:jc w:val="both"/>
        <w:rPr>
          <w:rFonts w:ascii="Times New Roman" w:hAnsi="Times New Roman"/>
          <w:sz w:val="24"/>
          <w:szCs w:val="24"/>
        </w:rPr>
      </w:pPr>
      <w:r w:rsidRPr="00516E89">
        <w:rPr>
          <w:rFonts w:ascii="Times New Roman" w:hAnsi="Times New Roman"/>
          <w:bCs/>
          <w:color w:val="000000"/>
          <w:sz w:val="24"/>
          <w:szCs w:val="24"/>
          <w:lang w:eastAsia="zh-TW"/>
        </w:rPr>
        <w:t>Requirements of Maintenance Service</w:t>
      </w:r>
    </w:p>
    <w:p w14:paraId="40A28CBA" w14:textId="77777777" w:rsidR="00896969" w:rsidRPr="00516E89" w:rsidRDefault="00896969" w:rsidP="00896969">
      <w:pPr>
        <w:pStyle w:val="a0"/>
        <w:ind w:left="720"/>
        <w:jc w:val="both"/>
        <w:rPr>
          <w:rFonts w:ascii="Times New Roman" w:hAnsi="Times New Roman"/>
          <w:sz w:val="24"/>
          <w:szCs w:val="24"/>
        </w:rPr>
      </w:pPr>
    </w:p>
    <w:p w14:paraId="3D614D0A" w14:textId="7AA26939" w:rsidR="00542893" w:rsidRPr="002769E0" w:rsidRDefault="007F582F" w:rsidP="007F582F">
      <w:pPr>
        <w:pStyle w:val="a0"/>
        <w:numPr>
          <w:ilvl w:val="3"/>
          <w:numId w:val="11"/>
        </w:numPr>
        <w:jc w:val="both"/>
        <w:rPr>
          <w:rFonts w:ascii="Times New Roman" w:hAnsi="Times New Roman"/>
          <w:sz w:val="24"/>
          <w:szCs w:val="24"/>
        </w:rPr>
      </w:pPr>
      <w:r w:rsidRPr="002769E0">
        <w:rPr>
          <w:rFonts w:ascii="Times New Roman" w:hAnsi="Times New Roman"/>
          <w:sz w:val="24"/>
          <w:szCs w:val="24"/>
        </w:rPr>
        <w:t xml:space="preserve">The Contractor shall provide maintenance service for the system after 3 months system nursing. </w:t>
      </w:r>
    </w:p>
    <w:p w14:paraId="3E3EB4D3" w14:textId="77777777" w:rsidR="00896969" w:rsidRPr="00516E89" w:rsidRDefault="00896969" w:rsidP="00896969">
      <w:pPr>
        <w:pStyle w:val="a0"/>
        <w:ind w:left="1710"/>
        <w:jc w:val="both"/>
        <w:rPr>
          <w:rFonts w:ascii="Times New Roman" w:hAnsi="Times New Roman"/>
          <w:sz w:val="24"/>
          <w:szCs w:val="24"/>
        </w:rPr>
      </w:pPr>
    </w:p>
    <w:p w14:paraId="58D53E17" w14:textId="77777777" w:rsidR="00542893" w:rsidRPr="00516E89" w:rsidRDefault="00542893" w:rsidP="00FA796E">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The maintenance service shall include:</w:t>
      </w:r>
    </w:p>
    <w:p w14:paraId="07BBE0CF" w14:textId="77777777" w:rsidR="00542893" w:rsidRPr="00516E89" w:rsidRDefault="00542893" w:rsidP="00FA796E">
      <w:pPr>
        <w:pStyle w:val="2"/>
        <w:spacing w:before="160"/>
        <w:ind w:left="2430" w:hanging="630"/>
        <w:rPr>
          <w:rFonts w:ascii="Times New Roman" w:hAnsi="Times New Roman" w:cs="Times New Roman"/>
          <w:szCs w:val="24"/>
        </w:rPr>
      </w:pPr>
      <w:r w:rsidRPr="00516E89">
        <w:rPr>
          <w:rFonts w:ascii="Times New Roman" w:hAnsi="Times New Roman" w:cs="Times New Roman"/>
          <w:szCs w:val="24"/>
        </w:rPr>
        <w:lastRenderedPageBreak/>
        <w:t>Update the system to cater for the changes (including new releases) of related operating systems and other essential updates.</w:t>
      </w:r>
    </w:p>
    <w:p w14:paraId="5F6C28CF" w14:textId="77777777" w:rsidR="00542893" w:rsidRPr="00516E89" w:rsidRDefault="00542893" w:rsidP="00FA796E">
      <w:pPr>
        <w:pStyle w:val="2"/>
        <w:spacing w:before="160"/>
        <w:ind w:left="2430" w:hanging="630"/>
        <w:rPr>
          <w:rFonts w:ascii="Times New Roman" w:hAnsi="Times New Roman" w:cs="Times New Roman"/>
          <w:szCs w:val="24"/>
        </w:rPr>
      </w:pPr>
      <w:r w:rsidRPr="00516E89">
        <w:rPr>
          <w:rFonts w:ascii="Times New Roman" w:hAnsi="Times New Roman" w:cs="Times New Roman"/>
          <w:szCs w:val="24"/>
        </w:rPr>
        <w:t>Maintain the system to ensure smooth operation.</w:t>
      </w:r>
    </w:p>
    <w:p w14:paraId="53667E1E" w14:textId="77777777" w:rsidR="00542893" w:rsidRPr="00516E89" w:rsidRDefault="00542893" w:rsidP="00FA796E">
      <w:pPr>
        <w:pStyle w:val="2"/>
        <w:spacing w:before="160"/>
        <w:ind w:left="2430" w:hanging="630"/>
        <w:rPr>
          <w:rFonts w:ascii="Times New Roman" w:hAnsi="Times New Roman" w:cs="Times New Roman"/>
          <w:szCs w:val="24"/>
        </w:rPr>
      </w:pPr>
      <w:r w:rsidRPr="00516E89">
        <w:rPr>
          <w:rFonts w:ascii="Times New Roman" w:hAnsi="Times New Roman" w:cs="Times New Roman"/>
          <w:szCs w:val="24"/>
        </w:rPr>
        <w:t>Repair the system against any failure, including but not limited to bug fixing, within 4 working days, or other period agreed by HKBU, upon HKBU’s request;</w:t>
      </w:r>
    </w:p>
    <w:p w14:paraId="27017EA0" w14:textId="3D2AC8C0" w:rsidR="009172A9" w:rsidRPr="00516E89" w:rsidRDefault="00542893" w:rsidP="00FA796E">
      <w:pPr>
        <w:pStyle w:val="2"/>
        <w:spacing w:before="160"/>
        <w:ind w:left="2430" w:hanging="630"/>
        <w:rPr>
          <w:rFonts w:ascii="Times New Roman" w:hAnsi="Times New Roman" w:cs="Times New Roman"/>
          <w:szCs w:val="24"/>
        </w:rPr>
      </w:pPr>
      <w:r w:rsidRPr="00516E89">
        <w:rPr>
          <w:rFonts w:ascii="Times New Roman" w:hAnsi="Times New Roman" w:cs="Times New Roman"/>
          <w:szCs w:val="24"/>
        </w:rPr>
        <w:t>Other maintenance tasks which are deemed necessary to the smooth operation of the system as proposed by HKBU.</w:t>
      </w:r>
    </w:p>
    <w:p w14:paraId="2D644053" w14:textId="77777777" w:rsidR="00FD1B17" w:rsidRPr="00516E89" w:rsidRDefault="00FD1B17" w:rsidP="00FD1B17">
      <w:pPr>
        <w:pStyle w:val="2"/>
        <w:numPr>
          <w:ilvl w:val="0"/>
          <w:numId w:val="0"/>
        </w:numPr>
        <w:spacing w:before="160"/>
        <w:ind w:left="2430"/>
        <w:rPr>
          <w:rFonts w:ascii="Times New Roman" w:hAnsi="Times New Roman" w:cs="Times New Roman"/>
          <w:szCs w:val="24"/>
        </w:rPr>
      </w:pPr>
    </w:p>
    <w:p w14:paraId="55C887A6" w14:textId="7F637938" w:rsidR="009172A9" w:rsidRPr="00516E89" w:rsidRDefault="009172A9" w:rsidP="00FA796E">
      <w:pPr>
        <w:pStyle w:val="a0"/>
        <w:numPr>
          <w:ilvl w:val="3"/>
          <w:numId w:val="11"/>
        </w:numPr>
        <w:ind w:left="1710" w:hanging="990"/>
        <w:jc w:val="both"/>
        <w:rPr>
          <w:rFonts w:ascii="Times New Roman" w:hAnsi="Times New Roman"/>
          <w:sz w:val="24"/>
          <w:szCs w:val="24"/>
        </w:rPr>
      </w:pPr>
      <w:r w:rsidRPr="00516E89">
        <w:rPr>
          <w:rFonts w:ascii="Times New Roman" w:hAnsi="Times New Roman"/>
          <w:sz w:val="24"/>
          <w:szCs w:val="24"/>
        </w:rPr>
        <w:t>Upon the request from HKBU, the Contractor shall extend the maintenance service based on the Annual Fee thereafter in Annex VI.</w:t>
      </w:r>
    </w:p>
    <w:p w14:paraId="111E55AC" w14:textId="1679132A" w:rsidR="00641590" w:rsidRPr="00516E89" w:rsidRDefault="00641590" w:rsidP="006333EA">
      <w:pPr>
        <w:jc w:val="both"/>
        <w:rPr>
          <w:rFonts w:ascii="Times New Roman" w:hAnsi="Times New Roman"/>
          <w:sz w:val="24"/>
          <w:szCs w:val="24"/>
          <w:lang w:eastAsia="zh-TW"/>
        </w:rPr>
      </w:pPr>
    </w:p>
    <w:p w14:paraId="1DBD8ED4" w14:textId="77777777" w:rsidR="00B86094" w:rsidRPr="00516E89" w:rsidRDefault="00B86094" w:rsidP="006333EA">
      <w:pPr>
        <w:pStyle w:val="a4"/>
        <w:spacing w:beforeLines="50" w:before="120"/>
        <w:ind w:left="720" w:right="46"/>
        <w:jc w:val="both"/>
        <w:rPr>
          <w:color w:val="000000"/>
          <w:sz w:val="24"/>
        </w:rPr>
      </w:pPr>
    </w:p>
    <w:p w14:paraId="111E55BA" w14:textId="77777777" w:rsidR="004B4D63" w:rsidRPr="00516E89" w:rsidRDefault="004B4D63" w:rsidP="006333EA">
      <w:pPr>
        <w:pStyle w:val="10"/>
        <w:numPr>
          <w:ilvl w:val="1"/>
          <w:numId w:val="11"/>
        </w:numPr>
        <w:ind w:left="709" w:hanging="709"/>
        <w:jc w:val="both"/>
        <w:rPr>
          <w:color w:val="000000"/>
        </w:rPr>
      </w:pPr>
      <w:r w:rsidRPr="00516E89">
        <w:rPr>
          <w:color w:val="000000"/>
        </w:rPr>
        <w:t xml:space="preserve">Distribution Requirements of Confidentiality for </w:t>
      </w:r>
      <w:r w:rsidR="00C836FD" w:rsidRPr="00516E89">
        <w:rPr>
          <w:color w:val="000000"/>
        </w:rPr>
        <w:t>the S</w:t>
      </w:r>
      <w:r w:rsidRPr="00516E89">
        <w:rPr>
          <w:color w:val="000000"/>
        </w:rPr>
        <w:t>ystem</w:t>
      </w:r>
    </w:p>
    <w:p w14:paraId="111E55BB" w14:textId="77777777" w:rsidR="00612770" w:rsidRPr="00516E89" w:rsidRDefault="00612770" w:rsidP="006333EA">
      <w:pPr>
        <w:pStyle w:val="a4"/>
        <w:spacing w:beforeLines="50" w:before="120"/>
        <w:ind w:left="0" w:right="46"/>
        <w:jc w:val="both"/>
        <w:rPr>
          <w:rFonts w:eastAsia="新細明體"/>
          <w:sz w:val="24"/>
          <w:szCs w:val="24"/>
          <w:lang w:eastAsia="zh-TW"/>
        </w:rPr>
      </w:pPr>
    </w:p>
    <w:p w14:paraId="111E55BC" w14:textId="77777777" w:rsidR="004B4D63" w:rsidRPr="00516E89" w:rsidRDefault="004B4D63" w:rsidP="006333EA">
      <w:pPr>
        <w:pStyle w:val="10"/>
        <w:numPr>
          <w:ilvl w:val="2"/>
          <w:numId w:val="11"/>
        </w:numPr>
        <w:jc w:val="both"/>
        <w:rPr>
          <w:b w:val="0"/>
          <w:bCs w:val="0"/>
          <w:color w:val="000000"/>
          <w:sz w:val="24"/>
          <w:szCs w:val="24"/>
        </w:rPr>
      </w:pPr>
      <w:r w:rsidRPr="00516E89">
        <w:rPr>
          <w:b w:val="0"/>
          <w:color w:val="000000"/>
          <w:sz w:val="24"/>
          <w:szCs w:val="24"/>
        </w:rPr>
        <w:t>All the system i</w:t>
      </w:r>
      <w:r w:rsidR="00365D73" w:rsidRPr="00516E89">
        <w:rPr>
          <w:b w:val="0"/>
          <w:color w:val="000000"/>
          <w:sz w:val="24"/>
          <w:szCs w:val="24"/>
        </w:rPr>
        <w:t xml:space="preserve">nformation is CONFIDENTIAL and owned by </w:t>
      </w:r>
      <w:r w:rsidR="008D4D8A" w:rsidRPr="00516E89">
        <w:rPr>
          <w:rFonts w:eastAsia="新細明體"/>
          <w:b w:val="0"/>
          <w:color w:val="000000"/>
          <w:sz w:val="24"/>
          <w:szCs w:val="24"/>
          <w:lang w:eastAsia="zh-HK"/>
        </w:rPr>
        <w:t>HKBU</w:t>
      </w:r>
      <w:r w:rsidR="00365D73" w:rsidRPr="00516E89">
        <w:rPr>
          <w:b w:val="0"/>
          <w:color w:val="000000"/>
          <w:sz w:val="24"/>
          <w:szCs w:val="24"/>
        </w:rPr>
        <w:t xml:space="preserve"> and parties appointed by </w:t>
      </w:r>
      <w:r w:rsidR="000A72AD" w:rsidRPr="00516E89">
        <w:rPr>
          <w:b w:val="0"/>
          <w:color w:val="000000"/>
          <w:sz w:val="24"/>
          <w:szCs w:val="24"/>
        </w:rPr>
        <w:t>HKBU</w:t>
      </w:r>
      <w:r w:rsidR="00365D73" w:rsidRPr="00516E89">
        <w:rPr>
          <w:b w:val="0"/>
          <w:color w:val="000000"/>
          <w:sz w:val="24"/>
          <w:szCs w:val="24"/>
        </w:rPr>
        <w:t xml:space="preserve"> in other contracts. </w:t>
      </w:r>
      <w:r w:rsidR="00391D8B" w:rsidRPr="00516E89">
        <w:rPr>
          <w:b w:val="0"/>
          <w:color w:val="000000"/>
          <w:sz w:val="24"/>
          <w:szCs w:val="24"/>
        </w:rPr>
        <w:t xml:space="preserve"> </w:t>
      </w:r>
      <w:r w:rsidR="00365D73" w:rsidRPr="00516E89">
        <w:rPr>
          <w:b w:val="0"/>
          <w:color w:val="000000"/>
          <w:sz w:val="24"/>
          <w:szCs w:val="24"/>
        </w:rPr>
        <w:t xml:space="preserve">The Contractor may not divulge, disclose and accidentally expose the </w:t>
      </w:r>
      <w:r w:rsidRPr="00516E89">
        <w:rPr>
          <w:b w:val="0"/>
          <w:color w:val="000000"/>
          <w:sz w:val="24"/>
          <w:szCs w:val="24"/>
        </w:rPr>
        <w:t>system</w:t>
      </w:r>
      <w:r w:rsidR="00391D8B" w:rsidRPr="00516E89">
        <w:rPr>
          <w:b w:val="0"/>
          <w:color w:val="000000"/>
          <w:sz w:val="24"/>
          <w:szCs w:val="24"/>
        </w:rPr>
        <w:t xml:space="preserve"> </w:t>
      </w:r>
      <w:r w:rsidR="00DA767F" w:rsidRPr="00516E89">
        <w:rPr>
          <w:b w:val="0"/>
          <w:color w:val="000000"/>
          <w:sz w:val="24"/>
          <w:szCs w:val="24"/>
        </w:rPr>
        <w:t xml:space="preserve">information </w:t>
      </w:r>
      <w:r w:rsidR="00365D73" w:rsidRPr="00516E89">
        <w:rPr>
          <w:b w:val="0"/>
          <w:color w:val="000000"/>
          <w:sz w:val="24"/>
          <w:szCs w:val="24"/>
        </w:rPr>
        <w:t xml:space="preserve">to any of its employees and subcontractors who are not responsible for the implementation of the </w:t>
      </w:r>
      <w:r w:rsidRPr="00516E89">
        <w:rPr>
          <w:b w:val="0"/>
          <w:color w:val="000000"/>
          <w:sz w:val="24"/>
          <w:szCs w:val="24"/>
        </w:rPr>
        <w:t>system</w:t>
      </w:r>
      <w:r w:rsidR="00365D73" w:rsidRPr="00516E89">
        <w:rPr>
          <w:b w:val="0"/>
          <w:color w:val="000000"/>
          <w:sz w:val="24"/>
          <w:szCs w:val="24"/>
        </w:rPr>
        <w:t xml:space="preserve">.  </w:t>
      </w:r>
    </w:p>
    <w:p w14:paraId="111E55BD" w14:textId="77777777" w:rsidR="00E938F3" w:rsidRPr="00516E89" w:rsidRDefault="00E938F3" w:rsidP="00E938F3">
      <w:pPr>
        <w:pStyle w:val="10"/>
        <w:ind w:left="720"/>
        <w:jc w:val="both"/>
        <w:rPr>
          <w:b w:val="0"/>
          <w:bCs w:val="0"/>
          <w:color w:val="000000"/>
          <w:sz w:val="24"/>
          <w:szCs w:val="24"/>
        </w:rPr>
      </w:pPr>
    </w:p>
    <w:p w14:paraId="111E55BE" w14:textId="77777777" w:rsidR="004B4D63" w:rsidRPr="00516E89" w:rsidRDefault="00365D73" w:rsidP="006333EA">
      <w:pPr>
        <w:pStyle w:val="10"/>
        <w:numPr>
          <w:ilvl w:val="2"/>
          <w:numId w:val="11"/>
        </w:numPr>
        <w:jc w:val="both"/>
        <w:rPr>
          <w:b w:val="0"/>
          <w:bCs w:val="0"/>
          <w:color w:val="000000"/>
          <w:sz w:val="24"/>
          <w:szCs w:val="24"/>
        </w:rPr>
      </w:pPr>
      <w:r w:rsidRPr="00516E89">
        <w:rPr>
          <w:b w:val="0"/>
          <w:color w:val="000000"/>
          <w:sz w:val="24"/>
          <w:szCs w:val="24"/>
        </w:rPr>
        <w:t>The employees and subcontractors of the Contractor shall be aware that</w:t>
      </w:r>
      <w:r w:rsidR="00391D8B" w:rsidRPr="00516E89">
        <w:rPr>
          <w:b w:val="0"/>
          <w:color w:val="000000"/>
          <w:sz w:val="24"/>
          <w:szCs w:val="24"/>
        </w:rPr>
        <w:t xml:space="preserve"> </w:t>
      </w:r>
      <w:r w:rsidRPr="00516E89">
        <w:rPr>
          <w:b w:val="0"/>
          <w:color w:val="000000"/>
          <w:sz w:val="24"/>
          <w:szCs w:val="24"/>
        </w:rPr>
        <w:t xml:space="preserve">the </w:t>
      </w:r>
      <w:r w:rsidR="004B4D63" w:rsidRPr="00516E89">
        <w:rPr>
          <w:rFonts w:eastAsia="新細明體"/>
          <w:b w:val="0"/>
          <w:color w:val="000000"/>
          <w:sz w:val="24"/>
          <w:szCs w:val="24"/>
          <w:lang w:eastAsia="zh-HK"/>
        </w:rPr>
        <w:t>system i</w:t>
      </w:r>
      <w:r w:rsidRPr="00516E89">
        <w:rPr>
          <w:b w:val="0"/>
          <w:color w:val="000000"/>
          <w:sz w:val="24"/>
          <w:szCs w:val="24"/>
        </w:rPr>
        <w:t xml:space="preserve">nformation may not be used in any other products, services, or publications, including but not limited to website, webpage, web application, applications for any devices, without the consent from </w:t>
      </w:r>
      <w:r w:rsidR="008D4D8A" w:rsidRPr="00516E89">
        <w:rPr>
          <w:rFonts w:eastAsia="新細明體"/>
          <w:b w:val="0"/>
          <w:color w:val="000000"/>
          <w:sz w:val="24"/>
          <w:szCs w:val="24"/>
          <w:lang w:eastAsia="zh-HK"/>
        </w:rPr>
        <w:t>HKBU</w:t>
      </w:r>
      <w:r w:rsidRPr="00516E89">
        <w:rPr>
          <w:b w:val="0"/>
          <w:color w:val="000000"/>
          <w:sz w:val="24"/>
          <w:szCs w:val="24"/>
        </w:rPr>
        <w:t>.</w:t>
      </w:r>
    </w:p>
    <w:p w14:paraId="111E55BF" w14:textId="77777777" w:rsidR="004B4D63" w:rsidRPr="00516E89" w:rsidRDefault="004B4D63" w:rsidP="006333EA">
      <w:pPr>
        <w:pStyle w:val="a0"/>
        <w:jc w:val="both"/>
        <w:rPr>
          <w:rFonts w:ascii="Times New Roman" w:hAnsi="Times New Roman"/>
          <w:color w:val="000000"/>
          <w:sz w:val="24"/>
          <w:szCs w:val="24"/>
        </w:rPr>
      </w:pPr>
    </w:p>
    <w:p w14:paraId="111E55C0" w14:textId="77777777" w:rsidR="004B4D63" w:rsidRPr="00516E89" w:rsidRDefault="00365D73" w:rsidP="006333EA">
      <w:pPr>
        <w:pStyle w:val="10"/>
        <w:numPr>
          <w:ilvl w:val="2"/>
          <w:numId w:val="11"/>
        </w:numPr>
        <w:jc w:val="both"/>
        <w:rPr>
          <w:b w:val="0"/>
          <w:bCs w:val="0"/>
          <w:color w:val="000000"/>
          <w:sz w:val="24"/>
          <w:szCs w:val="24"/>
        </w:rPr>
      </w:pPr>
      <w:r w:rsidRPr="00516E89">
        <w:rPr>
          <w:b w:val="0"/>
          <w:color w:val="000000"/>
          <w:sz w:val="24"/>
          <w:szCs w:val="24"/>
        </w:rPr>
        <w:t xml:space="preserve">The Contractor shall follow instructions given by </w:t>
      </w:r>
      <w:r w:rsidR="008D4D8A" w:rsidRPr="00516E89">
        <w:rPr>
          <w:rFonts w:eastAsia="新細明體"/>
          <w:b w:val="0"/>
          <w:color w:val="000000"/>
          <w:sz w:val="24"/>
          <w:szCs w:val="24"/>
          <w:lang w:eastAsia="zh-HK"/>
        </w:rPr>
        <w:t>HKBU</w:t>
      </w:r>
      <w:r w:rsidRPr="00516E89">
        <w:rPr>
          <w:b w:val="0"/>
          <w:color w:val="000000"/>
          <w:sz w:val="24"/>
          <w:szCs w:val="24"/>
        </w:rPr>
        <w:t xml:space="preserve"> on the provision of the Services to the satisfaction of </w:t>
      </w:r>
      <w:r w:rsidR="008D4D8A" w:rsidRPr="00516E89">
        <w:rPr>
          <w:rFonts w:eastAsia="新細明體"/>
          <w:b w:val="0"/>
          <w:color w:val="000000"/>
          <w:sz w:val="24"/>
          <w:szCs w:val="24"/>
          <w:lang w:eastAsia="zh-HK"/>
        </w:rPr>
        <w:t>HKBU</w:t>
      </w:r>
      <w:r w:rsidRPr="00516E89">
        <w:rPr>
          <w:b w:val="0"/>
          <w:color w:val="000000"/>
          <w:sz w:val="24"/>
          <w:szCs w:val="24"/>
        </w:rPr>
        <w:t>.</w:t>
      </w:r>
    </w:p>
    <w:p w14:paraId="111E55C1" w14:textId="77777777" w:rsidR="004B4D63" w:rsidRPr="00516E89" w:rsidRDefault="004B4D63" w:rsidP="006333EA">
      <w:pPr>
        <w:pStyle w:val="a0"/>
        <w:jc w:val="both"/>
        <w:rPr>
          <w:rFonts w:ascii="Times New Roman" w:hAnsi="Times New Roman"/>
          <w:color w:val="000000"/>
          <w:sz w:val="24"/>
          <w:szCs w:val="24"/>
        </w:rPr>
      </w:pPr>
    </w:p>
    <w:p w14:paraId="111E55C2" w14:textId="77777777" w:rsidR="007D72B3" w:rsidRPr="00516E89" w:rsidRDefault="00365D73" w:rsidP="006333EA">
      <w:pPr>
        <w:pStyle w:val="10"/>
        <w:numPr>
          <w:ilvl w:val="2"/>
          <w:numId w:val="11"/>
        </w:numPr>
        <w:jc w:val="both"/>
        <w:rPr>
          <w:b w:val="0"/>
          <w:bCs w:val="0"/>
          <w:color w:val="000000"/>
          <w:sz w:val="24"/>
          <w:szCs w:val="24"/>
        </w:rPr>
      </w:pPr>
      <w:r w:rsidRPr="00516E89">
        <w:rPr>
          <w:b w:val="0"/>
          <w:color w:val="000000"/>
          <w:sz w:val="24"/>
          <w:szCs w:val="24"/>
        </w:rPr>
        <w:t xml:space="preserve">All services/tasks/assignments performed in pursuance of this Contract may not be deemed to have been accepted unless </w:t>
      </w:r>
      <w:r w:rsidR="008D4D8A" w:rsidRPr="00516E89">
        <w:rPr>
          <w:rFonts w:eastAsia="新細明體"/>
          <w:b w:val="0"/>
          <w:color w:val="000000"/>
          <w:sz w:val="24"/>
          <w:szCs w:val="24"/>
          <w:lang w:eastAsia="zh-HK"/>
        </w:rPr>
        <w:t>HKBU</w:t>
      </w:r>
      <w:r w:rsidRPr="00516E89">
        <w:rPr>
          <w:b w:val="0"/>
          <w:color w:val="000000"/>
          <w:sz w:val="24"/>
          <w:szCs w:val="24"/>
        </w:rPr>
        <w:t xml:space="preserve"> so certify in writing.</w:t>
      </w:r>
      <w:r w:rsidR="00391D8B" w:rsidRPr="00516E89">
        <w:rPr>
          <w:b w:val="0"/>
          <w:color w:val="000000"/>
          <w:sz w:val="24"/>
          <w:szCs w:val="24"/>
        </w:rPr>
        <w:t xml:space="preserve">  </w:t>
      </w:r>
      <w:r w:rsidR="008D4D8A" w:rsidRPr="00516E89">
        <w:rPr>
          <w:rFonts w:eastAsia="新細明體"/>
          <w:b w:val="0"/>
          <w:color w:val="000000"/>
          <w:sz w:val="24"/>
          <w:szCs w:val="24"/>
          <w:lang w:eastAsia="zh-HK"/>
        </w:rPr>
        <w:t>HKBU</w:t>
      </w:r>
      <w:r w:rsidR="00391D8B" w:rsidRPr="00516E89">
        <w:rPr>
          <w:b w:val="0"/>
          <w:color w:val="000000"/>
          <w:sz w:val="24"/>
          <w:szCs w:val="24"/>
        </w:rPr>
        <w:t xml:space="preserve"> </w:t>
      </w:r>
      <w:r w:rsidRPr="00516E89">
        <w:rPr>
          <w:b w:val="0"/>
          <w:color w:val="000000"/>
          <w:sz w:val="24"/>
          <w:szCs w:val="24"/>
        </w:rPr>
        <w:t>may</w:t>
      </w:r>
      <w:r w:rsidR="00391D8B" w:rsidRPr="00516E89">
        <w:rPr>
          <w:b w:val="0"/>
          <w:color w:val="000000"/>
          <w:sz w:val="24"/>
          <w:szCs w:val="24"/>
        </w:rPr>
        <w:t xml:space="preserve"> </w:t>
      </w:r>
      <w:r w:rsidRPr="00516E89">
        <w:rPr>
          <w:b w:val="0"/>
          <w:color w:val="000000"/>
          <w:sz w:val="24"/>
          <w:szCs w:val="24"/>
        </w:rPr>
        <w:t>reject</w:t>
      </w:r>
      <w:r w:rsidR="00391D8B" w:rsidRPr="00516E89">
        <w:rPr>
          <w:b w:val="0"/>
          <w:color w:val="000000"/>
          <w:sz w:val="24"/>
          <w:szCs w:val="24"/>
        </w:rPr>
        <w:t xml:space="preserve"> </w:t>
      </w:r>
      <w:r w:rsidRPr="00516E89">
        <w:rPr>
          <w:b w:val="0"/>
          <w:color w:val="000000"/>
          <w:sz w:val="24"/>
          <w:szCs w:val="24"/>
        </w:rPr>
        <w:t>any services/tasks/</w:t>
      </w:r>
      <w:r w:rsidR="00CB3F6E" w:rsidRPr="00516E89">
        <w:rPr>
          <w:b w:val="0"/>
          <w:color w:val="000000"/>
          <w:sz w:val="24"/>
          <w:szCs w:val="24"/>
        </w:rPr>
        <w:t xml:space="preserve"> </w:t>
      </w:r>
      <w:r w:rsidRPr="00516E89">
        <w:rPr>
          <w:b w:val="0"/>
          <w:color w:val="000000"/>
          <w:sz w:val="24"/>
          <w:szCs w:val="24"/>
        </w:rPr>
        <w:t xml:space="preserve">assignments (or any part thereof) performed under the Contract but not to the satisfaction of </w:t>
      </w:r>
      <w:r w:rsidR="00FF5094" w:rsidRPr="00516E89">
        <w:rPr>
          <w:rFonts w:eastAsia="新細明體"/>
          <w:b w:val="0"/>
          <w:color w:val="000000"/>
          <w:sz w:val="24"/>
          <w:szCs w:val="24"/>
          <w:lang w:eastAsia="zh-HK"/>
        </w:rPr>
        <w:t>H</w:t>
      </w:r>
      <w:r w:rsidR="008D4D8A" w:rsidRPr="00516E89">
        <w:rPr>
          <w:rFonts w:eastAsia="新細明體"/>
          <w:b w:val="0"/>
          <w:color w:val="000000"/>
          <w:sz w:val="24"/>
          <w:szCs w:val="24"/>
          <w:lang w:eastAsia="zh-HK"/>
        </w:rPr>
        <w:t>KBU</w:t>
      </w:r>
      <w:r w:rsidRPr="00516E89">
        <w:rPr>
          <w:b w:val="0"/>
          <w:color w:val="000000"/>
          <w:sz w:val="24"/>
          <w:szCs w:val="24"/>
        </w:rPr>
        <w:t>.</w:t>
      </w:r>
    </w:p>
    <w:p w14:paraId="111E55C3" w14:textId="77777777" w:rsidR="004B4D63" w:rsidRPr="00516E89" w:rsidRDefault="004B4D63" w:rsidP="006333EA">
      <w:pPr>
        <w:pStyle w:val="a4"/>
        <w:tabs>
          <w:tab w:val="left" w:pos="972"/>
        </w:tabs>
        <w:ind w:left="856"/>
        <w:jc w:val="both"/>
        <w:rPr>
          <w:color w:val="000000"/>
          <w:sz w:val="24"/>
        </w:rPr>
      </w:pPr>
    </w:p>
    <w:p w14:paraId="111E55C4" w14:textId="77777777" w:rsidR="00EF58BC" w:rsidRPr="00516E89" w:rsidRDefault="00EF58BC" w:rsidP="006333EA">
      <w:pPr>
        <w:pStyle w:val="a4"/>
        <w:tabs>
          <w:tab w:val="left" w:pos="972"/>
        </w:tabs>
        <w:ind w:left="856"/>
        <w:jc w:val="both"/>
        <w:rPr>
          <w:color w:val="000000"/>
          <w:sz w:val="24"/>
        </w:rPr>
      </w:pPr>
    </w:p>
    <w:p w14:paraId="111E55C5" w14:textId="77777777" w:rsidR="007D72B3" w:rsidRPr="00516E89" w:rsidRDefault="00365D73" w:rsidP="006333EA">
      <w:pPr>
        <w:pStyle w:val="10"/>
        <w:numPr>
          <w:ilvl w:val="1"/>
          <w:numId w:val="11"/>
        </w:numPr>
        <w:ind w:left="709" w:hanging="709"/>
        <w:jc w:val="both"/>
        <w:rPr>
          <w:color w:val="000000"/>
        </w:rPr>
      </w:pPr>
      <w:r w:rsidRPr="00516E89">
        <w:rPr>
          <w:color w:val="000000"/>
        </w:rPr>
        <w:t>Information Security Requirements</w:t>
      </w:r>
    </w:p>
    <w:p w14:paraId="111E55C6" w14:textId="77777777" w:rsidR="004D2A75" w:rsidRPr="00516E89" w:rsidRDefault="004D2A75" w:rsidP="006333EA">
      <w:pPr>
        <w:pStyle w:val="a4"/>
        <w:ind w:left="0" w:right="102"/>
        <w:jc w:val="both"/>
        <w:rPr>
          <w:i/>
          <w:color w:val="000000"/>
          <w:sz w:val="24"/>
        </w:rPr>
      </w:pPr>
    </w:p>
    <w:p w14:paraId="111E55C7" w14:textId="77777777" w:rsidR="00EC7BF5" w:rsidRPr="00516E89" w:rsidRDefault="00EC7BF5" w:rsidP="00B374B3">
      <w:pPr>
        <w:pStyle w:val="a0"/>
        <w:numPr>
          <w:ilvl w:val="2"/>
          <w:numId w:val="11"/>
        </w:numPr>
        <w:jc w:val="both"/>
        <w:rPr>
          <w:rFonts w:ascii="Times New Roman" w:eastAsia="Times New Roman" w:hAnsi="Times New Roman"/>
          <w:color w:val="000000"/>
          <w:sz w:val="24"/>
          <w:szCs w:val="28"/>
        </w:rPr>
      </w:pPr>
      <w:r w:rsidRPr="00516E89">
        <w:rPr>
          <w:rFonts w:ascii="Times New Roman" w:eastAsia="Times New Roman" w:hAnsi="Times New Roman"/>
          <w:color w:val="000000"/>
          <w:sz w:val="24"/>
          <w:szCs w:val="28"/>
        </w:rPr>
        <w:t>The Contractor shall comply with the Baseline IT Security Policy (</w:t>
      </w:r>
      <w:hyperlink r:id="rId14" w:history="1">
        <w:r w:rsidR="00B374B3" w:rsidRPr="00516E89">
          <w:rPr>
            <w:rStyle w:val="ab"/>
            <w:rFonts w:ascii="Times New Roman" w:eastAsia="Times New Roman" w:hAnsi="Times New Roman"/>
            <w:sz w:val="24"/>
            <w:szCs w:val="28"/>
          </w:rPr>
          <w:t>https://www.ogcio.gov.hk/en/our_work/information_cyber_security/government/doc/S17.pdf</w:t>
        </w:r>
      </w:hyperlink>
      <w:r w:rsidR="00B374B3" w:rsidRPr="00516E89">
        <w:rPr>
          <w:rFonts w:ascii="Times New Roman" w:eastAsia="Times New Roman" w:hAnsi="Times New Roman"/>
          <w:color w:val="000000"/>
          <w:sz w:val="24"/>
          <w:szCs w:val="28"/>
        </w:rPr>
        <w:t xml:space="preserve"> </w:t>
      </w:r>
      <w:r w:rsidRPr="00516E89">
        <w:rPr>
          <w:rFonts w:ascii="Times New Roman" w:eastAsia="Times New Roman" w:hAnsi="Times New Roman"/>
          <w:color w:val="000000"/>
          <w:sz w:val="24"/>
          <w:szCs w:val="28"/>
        </w:rPr>
        <w:t>) issued by the Office of the Government Chief Information Officer (OGCIO), if applicable.</w:t>
      </w:r>
    </w:p>
    <w:p w14:paraId="111E55C8" w14:textId="77777777" w:rsidR="00EC7BF5" w:rsidRPr="00516E89" w:rsidRDefault="00EC7BF5" w:rsidP="006333EA">
      <w:pPr>
        <w:pStyle w:val="a4"/>
        <w:tabs>
          <w:tab w:val="left" w:pos="972"/>
        </w:tabs>
        <w:ind w:left="720"/>
        <w:jc w:val="both"/>
        <w:rPr>
          <w:color w:val="000000"/>
          <w:sz w:val="24"/>
        </w:rPr>
      </w:pPr>
    </w:p>
    <w:p w14:paraId="111E55C9" w14:textId="77777777" w:rsidR="00D11B7E" w:rsidRPr="00516E89" w:rsidRDefault="00365D73" w:rsidP="006333EA">
      <w:pPr>
        <w:pStyle w:val="a4"/>
        <w:numPr>
          <w:ilvl w:val="2"/>
          <w:numId w:val="11"/>
        </w:numPr>
        <w:tabs>
          <w:tab w:val="left" w:pos="709"/>
        </w:tabs>
        <w:jc w:val="both"/>
        <w:rPr>
          <w:color w:val="000000"/>
          <w:sz w:val="24"/>
        </w:rPr>
      </w:pPr>
      <w:r w:rsidRPr="00516E89">
        <w:rPr>
          <w:color w:val="000000"/>
          <w:sz w:val="24"/>
        </w:rPr>
        <w:t xml:space="preserve">The Contractor shall treat as confidential all information relating to the affairs or business of </w:t>
      </w:r>
      <w:r w:rsidR="008D4D8A" w:rsidRPr="00516E89">
        <w:rPr>
          <w:rFonts w:eastAsia="新細明體"/>
          <w:color w:val="000000"/>
          <w:sz w:val="24"/>
          <w:lang w:eastAsia="zh-HK"/>
        </w:rPr>
        <w:t>HKBU</w:t>
      </w:r>
      <w:r w:rsidRPr="00516E89">
        <w:rPr>
          <w:color w:val="000000"/>
          <w:sz w:val="24"/>
        </w:rPr>
        <w:t xml:space="preserve"> or designated as confidential by </w:t>
      </w:r>
      <w:r w:rsidR="008D4D8A" w:rsidRPr="00516E89">
        <w:rPr>
          <w:rFonts w:eastAsia="新細明體"/>
          <w:color w:val="000000"/>
          <w:sz w:val="24"/>
          <w:lang w:eastAsia="zh-HK"/>
        </w:rPr>
        <w:t>HKBU</w:t>
      </w:r>
      <w:r w:rsidRPr="00516E89">
        <w:rPr>
          <w:color w:val="000000"/>
          <w:sz w:val="24"/>
        </w:rPr>
        <w:t xml:space="preserve"> or which is by its nature confidential, which may come into the possession of the Contractor, the Contractor’s employees, or any employees, agents or subcontractors of the Contractor as a result of or in connection with the provision and performance of services.</w:t>
      </w:r>
    </w:p>
    <w:p w14:paraId="111E55CA" w14:textId="77777777" w:rsidR="00D11B7E" w:rsidRPr="00516E89" w:rsidRDefault="00D11B7E" w:rsidP="006333EA">
      <w:pPr>
        <w:pStyle w:val="a4"/>
        <w:tabs>
          <w:tab w:val="left" w:pos="972"/>
        </w:tabs>
        <w:ind w:left="720"/>
        <w:jc w:val="both"/>
        <w:rPr>
          <w:color w:val="000000"/>
          <w:sz w:val="24"/>
        </w:rPr>
      </w:pPr>
    </w:p>
    <w:p w14:paraId="111E55CB" w14:textId="77777777" w:rsidR="00205032" w:rsidRPr="00516E89" w:rsidRDefault="00365D73" w:rsidP="006333EA">
      <w:pPr>
        <w:pStyle w:val="a4"/>
        <w:numPr>
          <w:ilvl w:val="2"/>
          <w:numId w:val="11"/>
        </w:numPr>
        <w:tabs>
          <w:tab w:val="left" w:pos="709"/>
        </w:tabs>
        <w:jc w:val="both"/>
        <w:rPr>
          <w:color w:val="000000"/>
          <w:sz w:val="24"/>
        </w:rPr>
      </w:pPr>
      <w:r w:rsidRPr="00516E89">
        <w:rPr>
          <w:color w:val="000000"/>
          <w:sz w:val="24"/>
        </w:rPr>
        <w:lastRenderedPageBreak/>
        <w:t xml:space="preserve">The Contractor may not at any time during or after the provision of the services divulge or allow to be divulged to any person any such confidential information other than to the relevant employees and any other employees, officers, agents or contractors who need to know the same for the purpose of carrying out the services and have signed an undertaking on non-disclosure as approved by </w:t>
      </w:r>
      <w:r w:rsidR="008D4D8A" w:rsidRPr="00516E89">
        <w:rPr>
          <w:rFonts w:eastAsia="新細明體"/>
          <w:color w:val="000000"/>
          <w:sz w:val="24"/>
          <w:lang w:eastAsia="zh-HK"/>
        </w:rPr>
        <w:t>HKBU</w:t>
      </w:r>
      <w:r w:rsidRPr="00516E89">
        <w:rPr>
          <w:color w:val="000000"/>
          <w:sz w:val="24"/>
        </w:rPr>
        <w:t>.</w:t>
      </w:r>
    </w:p>
    <w:p w14:paraId="111E55CC" w14:textId="77777777" w:rsidR="00E60F72" w:rsidRPr="00516E89" w:rsidRDefault="00E60F72" w:rsidP="006333EA">
      <w:pPr>
        <w:pStyle w:val="a0"/>
        <w:jc w:val="both"/>
        <w:rPr>
          <w:rFonts w:ascii="Times New Roman" w:hAnsi="Times New Roman"/>
          <w:color w:val="000000"/>
          <w:sz w:val="24"/>
        </w:rPr>
      </w:pPr>
    </w:p>
    <w:p w14:paraId="111E55CD" w14:textId="77777777" w:rsidR="00205032" w:rsidRPr="00516E89" w:rsidRDefault="00365D73" w:rsidP="006333EA">
      <w:pPr>
        <w:pStyle w:val="a4"/>
        <w:numPr>
          <w:ilvl w:val="2"/>
          <w:numId w:val="11"/>
        </w:numPr>
        <w:tabs>
          <w:tab w:val="left" w:pos="709"/>
        </w:tabs>
        <w:jc w:val="both"/>
        <w:rPr>
          <w:color w:val="000000"/>
          <w:sz w:val="24"/>
        </w:rPr>
      </w:pPr>
      <w:r w:rsidRPr="00516E89">
        <w:rPr>
          <w:color w:val="000000"/>
          <w:sz w:val="24"/>
        </w:rPr>
        <w:t xml:space="preserve">The Contractor shall ensure that the relevant employees and any other persons engaged on any work in connection with the services are aware of and comply with the relevant </w:t>
      </w:r>
      <w:r w:rsidR="00B13E48" w:rsidRPr="00516E89">
        <w:rPr>
          <w:color w:val="000000"/>
          <w:sz w:val="24"/>
        </w:rPr>
        <w:t>C</w:t>
      </w:r>
      <w:r w:rsidRPr="00516E89">
        <w:rPr>
          <w:color w:val="000000"/>
          <w:sz w:val="24"/>
        </w:rPr>
        <w:t xml:space="preserve">lauses in this document and the provisions of the Official Secrets Ordinance Cap. 521. </w:t>
      </w:r>
      <w:r w:rsidR="00326FCF" w:rsidRPr="00516E89">
        <w:rPr>
          <w:color w:val="000000"/>
          <w:sz w:val="24"/>
        </w:rPr>
        <w:t xml:space="preserve"> </w:t>
      </w:r>
      <w:r w:rsidRPr="00516E89">
        <w:rPr>
          <w:color w:val="000000"/>
          <w:sz w:val="24"/>
        </w:rPr>
        <w:t xml:space="preserve">The Contractor shall indemnify </w:t>
      </w:r>
      <w:r w:rsidR="008D4D8A" w:rsidRPr="00516E89">
        <w:rPr>
          <w:rFonts w:eastAsia="新細明體"/>
          <w:color w:val="000000"/>
          <w:sz w:val="24"/>
          <w:lang w:eastAsia="zh-HK"/>
        </w:rPr>
        <w:t>HKBU</w:t>
      </w:r>
      <w:r w:rsidRPr="00516E89">
        <w:rPr>
          <w:color w:val="000000"/>
          <w:sz w:val="24"/>
        </w:rPr>
        <w:t xml:space="preserve"> against any loss or damage, which </w:t>
      </w:r>
      <w:r w:rsidR="008D4D8A" w:rsidRPr="00516E89">
        <w:rPr>
          <w:rFonts w:eastAsia="新細明體"/>
          <w:color w:val="000000"/>
          <w:sz w:val="24"/>
          <w:lang w:eastAsia="zh-HK"/>
        </w:rPr>
        <w:t>HKBU</w:t>
      </w:r>
      <w:r w:rsidRPr="00516E89">
        <w:rPr>
          <w:color w:val="000000"/>
          <w:sz w:val="24"/>
        </w:rPr>
        <w:t xml:space="preserve"> may sustain or incur as a result of any breach of confidence by any of such persons.</w:t>
      </w:r>
    </w:p>
    <w:p w14:paraId="111E55CE" w14:textId="77777777" w:rsidR="00205032" w:rsidRPr="00516E89" w:rsidRDefault="00205032" w:rsidP="006333EA">
      <w:pPr>
        <w:pStyle w:val="a0"/>
        <w:jc w:val="both"/>
        <w:rPr>
          <w:rFonts w:ascii="Times New Roman" w:hAnsi="Times New Roman"/>
          <w:color w:val="000000"/>
          <w:sz w:val="24"/>
        </w:rPr>
      </w:pPr>
    </w:p>
    <w:p w14:paraId="111E55CF" w14:textId="27FA8203" w:rsidR="00974A51" w:rsidRPr="00516E89" w:rsidRDefault="00365D73" w:rsidP="006333EA">
      <w:pPr>
        <w:pStyle w:val="a4"/>
        <w:numPr>
          <w:ilvl w:val="2"/>
          <w:numId w:val="11"/>
        </w:numPr>
        <w:tabs>
          <w:tab w:val="left" w:pos="709"/>
        </w:tabs>
        <w:jc w:val="both"/>
        <w:rPr>
          <w:color w:val="000000"/>
          <w:sz w:val="24"/>
        </w:rPr>
      </w:pPr>
      <w:r w:rsidRPr="00516E89">
        <w:rPr>
          <w:color w:val="000000"/>
          <w:sz w:val="24"/>
        </w:rPr>
        <w:t>Should the services terminate, either normally at the end of the Contract Period or prematurely due to any reasons (such as the closing of the Contractor</w:t>
      </w:r>
      <w:r w:rsidR="00DA767F" w:rsidRPr="00516E89">
        <w:rPr>
          <w:color w:val="000000"/>
          <w:sz w:val="24"/>
        </w:rPr>
        <w:t>’s business</w:t>
      </w:r>
      <w:r w:rsidRPr="00516E89">
        <w:rPr>
          <w:color w:val="000000"/>
          <w:sz w:val="24"/>
        </w:rPr>
        <w:t xml:space="preserve">), the Contractor shall return all data, deliverables and related materials belonging to </w:t>
      </w:r>
      <w:r w:rsidR="00884B16" w:rsidRPr="00516E89">
        <w:rPr>
          <w:rFonts w:eastAsia="新細明體"/>
          <w:color w:val="000000"/>
          <w:sz w:val="24"/>
          <w:lang w:eastAsia="zh-HK"/>
        </w:rPr>
        <w:t>HKBU</w:t>
      </w:r>
      <w:r w:rsidRPr="00516E89">
        <w:rPr>
          <w:color w:val="000000"/>
          <w:sz w:val="24"/>
        </w:rPr>
        <w:t xml:space="preserve"> and/or information collected from </w:t>
      </w:r>
      <w:r w:rsidR="00884B16" w:rsidRPr="00516E89">
        <w:rPr>
          <w:rFonts w:eastAsia="新細明體"/>
          <w:color w:val="000000"/>
          <w:sz w:val="24"/>
          <w:lang w:eastAsia="zh-HK"/>
        </w:rPr>
        <w:t>HKBU</w:t>
      </w:r>
      <w:r w:rsidRPr="00516E89">
        <w:rPr>
          <w:color w:val="000000"/>
          <w:sz w:val="24"/>
        </w:rPr>
        <w:t xml:space="preserve"> within 3 working days of the</w:t>
      </w:r>
      <w:r w:rsidR="00326FCF" w:rsidRPr="00516E89">
        <w:rPr>
          <w:color w:val="000000"/>
          <w:sz w:val="24"/>
        </w:rPr>
        <w:t xml:space="preserve"> </w:t>
      </w:r>
      <w:r w:rsidRPr="00516E89">
        <w:rPr>
          <w:color w:val="000000"/>
          <w:sz w:val="24"/>
        </w:rPr>
        <w:t>termination.</w:t>
      </w:r>
    </w:p>
    <w:p w14:paraId="3C02A99E" w14:textId="77777777" w:rsidR="00B22765" w:rsidRPr="00516E89" w:rsidRDefault="00B22765" w:rsidP="00B22765">
      <w:pPr>
        <w:pStyle w:val="a0"/>
        <w:rPr>
          <w:rFonts w:ascii="Times New Roman" w:hAnsi="Times New Roman"/>
          <w:color w:val="000000"/>
          <w:sz w:val="24"/>
        </w:rPr>
      </w:pPr>
    </w:p>
    <w:p w14:paraId="505A873A" w14:textId="77777777" w:rsidR="00B22765" w:rsidRPr="00516E89" w:rsidRDefault="00B22765" w:rsidP="00B22765">
      <w:pPr>
        <w:pStyle w:val="a4"/>
        <w:tabs>
          <w:tab w:val="left" w:pos="709"/>
        </w:tabs>
        <w:ind w:left="720"/>
        <w:jc w:val="both"/>
        <w:rPr>
          <w:color w:val="000000"/>
          <w:sz w:val="24"/>
        </w:rPr>
      </w:pPr>
    </w:p>
    <w:p w14:paraId="111E55DB" w14:textId="77777777" w:rsidR="007D72B3" w:rsidRPr="00516E89" w:rsidRDefault="00365D73" w:rsidP="006333EA">
      <w:pPr>
        <w:pStyle w:val="10"/>
        <w:numPr>
          <w:ilvl w:val="1"/>
          <w:numId w:val="11"/>
        </w:numPr>
        <w:ind w:left="709" w:hanging="709"/>
        <w:jc w:val="both"/>
        <w:rPr>
          <w:color w:val="000000"/>
        </w:rPr>
      </w:pPr>
      <w:r w:rsidRPr="00516E89">
        <w:rPr>
          <w:color w:val="000000"/>
        </w:rPr>
        <w:t>Other Requirements</w:t>
      </w:r>
    </w:p>
    <w:p w14:paraId="111E55DC" w14:textId="77777777" w:rsidR="004D2A75" w:rsidRPr="00516E89" w:rsidRDefault="004D2A75" w:rsidP="006333EA">
      <w:pPr>
        <w:jc w:val="both"/>
        <w:rPr>
          <w:rFonts w:ascii="Times New Roman" w:hAnsi="Times New Roman"/>
          <w:color w:val="000000"/>
          <w:sz w:val="24"/>
          <w:szCs w:val="28"/>
        </w:rPr>
      </w:pPr>
    </w:p>
    <w:p w14:paraId="111E55DD" w14:textId="77777777" w:rsidR="00974A51" w:rsidRPr="00516E89" w:rsidRDefault="00365D73" w:rsidP="00923137">
      <w:pPr>
        <w:pStyle w:val="a4"/>
        <w:numPr>
          <w:ilvl w:val="2"/>
          <w:numId w:val="11"/>
        </w:numPr>
        <w:tabs>
          <w:tab w:val="left" w:pos="709"/>
        </w:tabs>
        <w:jc w:val="both"/>
        <w:rPr>
          <w:color w:val="000000"/>
          <w:sz w:val="24"/>
          <w:szCs w:val="24"/>
        </w:rPr>
      </w:pPr>
      <w:r w:rsidRPr="00516E89">
        <w:rPr>
          <w:color w:val="000000"/>
          <w:sz w:val="24"/>
          <w:szCs w:val="24"/>
        </w:rPr>
        <w:t xml:space="preserve">The Contractor should allow sufficient time in the schedule for </w:t>
      </w:r>
      <w:r w:rsidR="00884B16" w:rsidRPr="00516E89">
        <w:rPr>
          <w:rFonts w:eastAsia="新細明體"/>
          <w:color w:val="000000"/>
          <w:sz w:val="24"/>
          <w:szCs w:val="24"/>
          <w:lang w:eastAsia="zh-HK"/>
        </w:rPr>
        <w:t>HKBU</w:t>
      </w:r>
      <w:r w:rsidRPr="00516E89">
        <w:rPr>
          <w:color w:val="000000"/>
          <w:sz w:val="24"/>
          <w:szCs w:val="24"/>
        </w:rPr>
        <w:t xml:space="preserve"> responding to comments on interim deliverables, evaluation of implementation options and acceptance of deliverables.</w:t>
      </w:r>
    </w:p>
    <w:p w14:paraId="111E55DE" w14:textId="77777777" w:rsidR="00974A51" w:rsidRPr="00516E89" w:rsidRDefault="00974A51" w:rsidP="00923137">
      <w:pPr>
        <w:pStyle w:val="a0"/>
        <w:tabs>
          <w:tab w:val="left" w:pos="709"/>
        </w:tabs>
        <w:jc w:val="both"/>
        <w:rPr>
          <w:rFonts w:ascii="Times New Roman" w:hAnsi="Times New Roman"/>
          <w:color w:val="000000"/>
          <w:sz w:val="24"/>
          <w:szCs w:val="24"/>
        </w:rPr>
      </w:pPr>
    </w:p>
    <w:p w14:paraId="111E55DF" w14:textId="77777777" w:rsidR="00641590" w:rsidRPr="00516E89" w:rsidRDefault="00365D73" w:rsidP="00AE5F85">
      <w:pPr>
        <w:pStyle w:val="a4"/>
        <w:numPr>
          <w:ilvl w:val="2"/>
          <w:numId w:val="11"/>
        </w:numPr>
        <w:tabs>
          <w:tab w:val="left" w:pos="709"/>
        </w:tabs>
        <w:jc w:val="both"/>
        <w:rPr>
          <w:color w:val="000000"/>
          <w:sz w:val="24"/>
          <w:szCs w:val="24"/>
        </w:rPr>
      </w:pPr>
      <w:r w:rsidRPr="00516E89">
        <w:rPr>
          <w:color w:val="000000"/>
          <w:sz w:val="24"/>
          <w:szCs w:val="24"/>
        </w:rPr>
        <w:t xml:space="preserve">All </w:t>
      </w:r>
      <w:r w:rsidR="00DA767F" w:rsidRPr="00516E89">
        <w:rPr>
          <w:color w:val="000000"/>
          <w:sz w:val="24"/>
          <w:szCs w:val="24"/>
        </w:rPr>
        <w:t>other</w:t>
      </w:r>
      <w:r w:rsidRPr="00516E89">
        <w:rPr>
          <w:color w:val="000000"/>
          <w:sz w:val="24"/>
          <w:szCs w:val="24"/>
        </w:rPr>
        <w:t xml:space="preserve"> expenses that may be incurred by the Contractor in undertaking the services, </w:t>
      </w:r>
      <w:r w:rsidR="004C263A" w:rsidRPr="00516E89">
        <w:rPr>
          <w:rFonts w:eastAsia="新細明體"/>
          <w:color w:val="000000"/>
          <w:sz w:val="24"/>
          <w:szCs w:val="24"/>
          <w:lang w:eastAsia="zh-TW"/>
        </w:rPr>
        <w:t>unless with HKBU’s prior and written approval</w:t>
      </w:r>
      <w:r w:rsidRPr="00516E89">
        <w:rPr>
          <w:color w:val="000000"/>
          <w:sz w:val="24"/>
          <w:szCs w:val="24"/>
        </w:rPr>
        <w:t xml:space="preserve">, may not be reimbursed from </w:t>
      </w:r>
      <w:r w:rsidR="00884B16" w:rsidRPr="00516E89">
        <w:rPr>
          <w:rFonts w:eastAsia="新細明體"/>
          <w:color w:val="000000"/>
          <w:sz w:val="24"/>
          <w:szCs w:val="24"/>
          <w:lang w:eastAsia="zh-HK"/>
        </w:rPr>
        <w:t>HKBU</w:t>
      </w:r>
      <w:r w:rsidRPr="00516E89">
        <w:rPr>
          <w:color w:val="000000"/>
          <w:sz w:val="24"/>
          <w:szCs w:val="24"/>
        </w:rPr>
        <w:t>.</w:t>
      </w:r>
    </w:p>
    <w:p w14:paraId="111E55E0" w14:textId="77777777" w:rsidR="008E266B" w:rsidRPr="00516E89" w:rsidRDefault="008E266B" w:rsidP="008E266B">
      <w:pPr>
        <w:pStyle w:val="a0"/>
        <w:rPr>
          <w:rFonts w:ascii="Times New Roman" w:hAnsi="Times New Roman"/>
          <w:color w:val="000000"/>
        </w:rPr>
      </w:pPr>
    </w:p>
    <w:p w14:paraId="111E55E1" w14:textId="77777777" w:rsidR="00EF58BC" w:rsidRPr="00516E89" w:rsidRDefault="00EF58BC" w:rsidP="008E266B">
      <w:pPr>
        <w:pStyle w:val="a0"/>
        <w:rPr>
          <w:rFonts w:ascii="Times New Roman" w:hAnsi="Times New Roman"/>
          <w:color w:val="000000"/>
        </w:rPr>
      </w:pPr>
    </w:p>
    <w:p w14:paraId="111E55E2" w14:textId="77777777" w:rsidR="00731616" w:rsidRPr="00516E89" w:rsidRDefault="00365D73" w:rsidP="006333EA">
      <w:pPr>
        <w:pStyle w:val="10"/>
        <w:numPr>
          <w:ilvl w:val="0"/>
          <w:numId w:val="11"/>
        </w:numPr>
        <w:jc w:val="both"/>
        <w:rPr>
          <w:rFonts w:eastAsia="新細明體"/>
          <w:color w:val="000000"/>
          <w:lang w:eastAsia="zh-TW"/>
        </w:rPr>
      </w:pPr>
      <w:r w:rsidRPr="00516E89">
        <w:rPr>
          <w:rFonts w:eastAsia="新細明體"/>
          <w:color w:val="000000"/>
          <w:lang w:eastAsia="zh-TW"/>
        </w:rPr>
        <w:t>Contract Period</w:t>
      </w:r>
    </w:p>
    <w:p w14:paraId="111E55E3" w14:textId="77777777" w:rsidR="00731616" w:rsidRPr="00516E89" w:rsidRDefault="00731616" w:rsidP="006333EA">
      <w:pPr>
        <w:pStyle w:val="10"/>
        <w:ind w:left="0"/>
        <w:jc w:val="both"/>
        <w:rPr>
          <w:b w:val="0"/>
          <w:color w:val="000000"/>
          <w:sz w:val="24"/>
          <w:szCs w:val="24"/>
        </w:rPr>
      </w:pPr>
    </w:p>
    <w:p w14:paraId="111E55E4" w14:textId="77777777" w:rsidR="007D72B3" w:rsidRPr="00516E89" w:rsidRDefault="00FA0DC1" w:rsidP="006333EA">
      <w:pPr>
        <w:pStyle w:val="10"/>
        <w:ind w:left="720" w:hanging="720"/>
        <w:jc w:val="both"/>
        <w:rPr>
          <w:rFonts w:eastAsia="新細明體"/>
          <w:color w:val="000000"/>
          <w:lang w:eastAsia="zh-TW"/>
        </w:rPr>
      </w:pPr>
      <w:r w:rsidRPr="00516E89">
        <w:rPr>
          <w:b w:val="0"/>
          <w:color w:val="000000"/>
          <w:sz w:val="24"/>
          <w:szCs w:val="24"/>
        </w:rPr>
        <w:t>3.1</w:t>
      </w:r>
      <w:r w:rsidRPr="00516E89">
        <w:rPr>
          <w:b w:val="0"/>
          <w:color w:val="000000"/>
          <w:sz w:val="24"/>
          <w:szCs w:val="24"/>
        </w:rPr>
        <w:tab/>
      </w:r>
      <w:r w:rsidR="00365D73" w:rsidRPr="00516E89">
        <w:rPr>
          <w:b w:val="0"/>
          <w:color w:val="000000"/>
          <w:sz w:val="24"/>
          <w:szCs w:val="24"/>
        </w:rPr>
        <w:t xml:space="preserve">The Contract shall commence from the date of acceptance of offer until fulfilment of contractual obligation to the satisfaction of </w:t>
      </w:r>
      <w:r w:rsidR="000A72AD" w:rsidRPr="00516E89">
        <w:rPr>
          <w:b w:val="0"/>
          <w:color w:val="000000"/>
          <w:sz w:val="24"/>
          <w:szCs w:val="24"/>
        </w:rPr>
        <w:t>HKBU</w:t>
      </w:r>
      <w:r w:rsidR="00365D73" w:rsidRPr="00516E89">
        <w:rPr>
          <w:color w:val="000000"/>
          <w:sz w:val="24"/>
        </w:rPr>
        <w:t>.</w:t>
      </w:r>
    </w:p>
    <w:p w14:paraId="111E55E5" w14:textId="77777777" w:rsidR="00E34CD0" w:rsidRPr="00516E89" w:rsidRDefault="00E34CD0" w:rsidP="006333EA">
      <w:pPr>
        <w:pStyle w:val="10"/>
        <w:ind w:left="0"/>
        <w:jc w:val="both"/>
        <w:rPr>
          <w:rFonts w:eastAsia="新細明體"/>
          <w:b w:val="0"/>
          <w:color w:val="000000"/>
          <w:sz w:val="24"/>
          <w:lang w:eastAsia="zh-HK"/>
        </w:rPr>
      </w:pPr>
    </w:p>
    <w:p w14:paraId="111E55E6" w14:textId="77777777" w:rsidR="00EF58BC" w:rsidRPr="00516E89" w:rsidRDefault="00EF58BC" w:rsidP="006333EA">
      <w:pPr>
        <w:pStyle w:val="10"/>
        <w:ind w:left="0"/>
        <w:jc w:val="both"/>
        <w:rPr>
          <w:rFonts w:eastAsia="新細明體"/>
          <w:b w:val="0"/>
          <w:color w:val="000000"/>
          <w:sz w:val="24"/>
          <w:lang w:eastAsia="zh-HK"/>
        </w:rPr>
      </w:pPr>
    </w:p>
    <w:p w14:paraId="111E55E7" w14:textId="77777777" w:rsidR="007D72B3" w:rsidRPr="00516E89" w:rsidRDefault="00365D73" w:rsidP="006333EA">
      <w:pPr>
        <w:pStyle w:val="10"/>
        <w:numPr>
          <w:ilvl w:val="0"/>
          <w:numId w:val="11"/>
        </w:numPr>
        <w:jc w:val="both"/>
        <w:rPr>
          <w:rFonts w:eastAsia="新細明體"/>
          <w:color w:val="000000"/>
          <w:lang w:eastAsia="zh-TW"/>
        </w:rPr>
      </w:pPr>
      <w:r w:rsidRPr="00516E89">
        <w:rPr>
          <w:rFonts w:eastAsia="新細明體"/>
          <w:color w:val="000000"/>
          <w:lang w:eastAsia="zh-TW"/>
        </w:rPr>
        <w:t>Conflict of Interest</w:t>
      </w:r>
    </w:p>
    <w:p w14:paraId="111E55E8" w14:textId="77777777" w:rsidR="007D72B3" w:rsidRPr="00516E89" w:rsidRDefault="007D72B3" w:rsidP="006333EA">
      <w:pPr>
        <w:jc w:val="both"/>
        <w:rPr>
          <w:rFonts w:ascii="Times New Roman" w:hAnsi="Times New Roman"/>
          <w:color w:val="000000"/>
          <w:sz w:val="24"/>
          <w:szCs w:val="28"/>
        </w:rPr>
      </w:pPr>
    </w:p>
    <w:p w14:paraId="111E55E9" w14:textId="77777777" w:rsidR="007D72B3" w:rsidRPr="00516E89" w:rsidRDefault="00365D73" w:rsidP="00235518">
      <w:pPr>
        <w:pStyle w:val="a4"/>
        <w:numPr>
          <w:ilvl w:val="1"/>
          <w:numId w:val="11"/>
        </w:numPr>
        <w:tabs>
          <w:tab w:val="left" w:pos="709"/>
        </w:tabs>
        <w:ind w:left="709" w:hanging="709"/>
        <w:jc w:val="both"/>
        <w:rPr>
          <w:color w:val="000000"/>
          <w:sz w:val="24"/>
        </w:rPr>
      </w:pPr>
      <w:r w:rsidRPr="00516E89">
        <w:rPr>
          <w:color w:val="000000"/>
          <w:sz w:val="24"/>
        </w:rPr>
        <w:t>The Contractor, its employees or any other persons engaged by the Contractor in the delivery of the services shall declare any interest,</w:t>
      </w:r>
      <w:r w:rsidR="00190DE8" w:rsidRPr="00516E89">
        <w:rPr>
          <w:color w:val="000000"/>
          <w:sz w:val="24"/>
        </w:rPr>
        <w:t xml:space="preserve"> </w:t>
      </w:r>
      <w:r w:rsidRPr="00516E89">
        <w:rPr>
          <w:color w:val="000000"/>
          <w:sz w:val="24"/>
        </w:rPr>
        <w:t xml:space="preserve">which is in real or potential conflict with the services/duties </w:t>
      </w:r>
      <w:r w:rsidR="00190DE8" w:rsidRPr="00516E89">
        <w:rPr>
          <w:color w:val="000000"/>
          <w:sz w:val="24"/>
        </w:rPr>
        <w:t>t</w:t>
      </w:r>
      <w:r w:rsidRPr="00516E89">
        <w:rPr>
          <w:color w:val="000000"/>
          <w:sz w:val="24"/>
        </w:rPr>
        <w:t>o be performed under this Contract.</w:t>
      </w:r>
    </w:p>
    <w:p w14:paraId="111E55EA" w14:textId="77777777" w:rsidR="00F54FDE" w:rsidRPr="00516E89" w:rsidRDefault="00F54FDE" w:rsidP="006333EA">
      <w:pPr>
        <w:pStyle w:val="a4"/>
        <w:tabs>
          <w:tab w:val="left" w:pos="851"/>
        </w:tabs>
        <w:ind w:left="709"/>
        <w:jc w:val="both"/>
        <w:rPr>
          <w:rFonts w:eastAsia="新細明體"/>
          <w:color w:val="000000"/>
          <w:sz w:val="24"/>
          <w:lang w:eastAsia="zh-HK"/>
        </w:rPr>
      </w:pPr>
    </w:p>
    <w:p w14:paraId="111E55EB" w14:textId="77777777" w:rsidR="00EF58BC" w:rsidRPr="00516E89" w:rsidRDefault="00EF58BC" w:rsidP="006333EA">
      <w:pPr>
        <w:pStyle w:val="a4"/>
        <w:tabs>
          <w:tab w:val="left" w:pos="851"/>
        </w:tabs>
        <w:ind w:left="709"/>
        <w:jc w:val="both"/>
        <w:rPr>
          <w:rFonts w:eastAsia="新細明體"/>
          <w:color w:val="000000"/>
          <w:sz w:val="24"/>
          <w:lang w:eastAsia="zh-HK"/>
        </w:rPr>
      </w:pPr>
    </w:p>
    <w:p w14:paraId="111E55EC" w14:textId="77777777" w:rsidR="007D72B3" w:rsidRPr="00516E89" w:rsidRDefault="00365D73" w:rsidP="006333EA">
      <w:pPr>
        <w:pStyle w:val="10"/>
        <w:numPr>
          <w:ilvl w:val="0"/>
          <w:numId w:val="11"/>
        </w:numPr>
        <w:jc w:val="both"/>
        <w:rPr>
          <w:color w:val="000000"/>
        </w:rPr>
      </w:pPr>
      <w:r w:rsidRPr="00516E89">
        <w:rPr>
          <w:color w:val="000000"/>
        </w:rPr>
        <w:t>Personal Data (Privacy) Ordinance</w:t>
      </w:r>
    </w:p>
    <w:p w14:paraId="111E55ED" w14:textId="77777777" w:rsidR="00F732AC" w:rsidRPr="00516E89" w:rsidRDefault="00F732AC" w:rsidP="006333EA">
      <w:pPr>
        <w:pStyle w:val="a4"/>
        <w:tabs>
          <w:tab w:val="left" w:pos="972"/>
        </w:tabs>
        <w:ind w:left="0"/>
        <w:jc w:val="both"/>
        <w:rPr>
          <w:rFonts w:eastAsia="新細明體"/>
          <w:color w:val="000000"/>
          <w:sz w:val="24"/>
        </w:rPr>
      </w:pPr>
    </w:p>
    <w:p w14:paraId="111E55EE" w14:textId="77777777" w:rsidR="007D72B3" w:rsidRPr="00516E89" w:rsidRDefault="00F732AC" w:rsidP="006333EA">
      <w:pPr>
        <w:pStyle w:val="a4"/>
        <w:tabs>
          <w:tab w:val="left" w:pos="972"/>
        </w:tabs>
        <w:ind w:left="720" w:hanging="720"/>
        <w:jc w:val="both"/>
        <w:rPr>
          <w:color w:val="000000"/>
          <w:sz w:val="24"/>
        </w:rPr>
      </w:pPr>
      <w:r w:rsidRPr="00516E89">
        <w:rPr>
          <w:color w:val="000000"/>
          <w:sz w:val="24"/>
        </w:rPr>
        <w:t>5.1</w:t>
      </w:r>
      <w:r w:rsidRPr="00516E89">
        <w:rPr>
          <w:color w:val="000000"/>
          <w:sz w:val="24"/>
        </w:rPr>
        <w:tab/>
      </w:r>
      <w:r w:rsidR="00365D73" w:rsidRPr="00516E89">
        <w:rPr>
          <w:color w:val="000000"/>
          <w:sz w:val="24"/>
        </w:rPr>
        <w:t xml:space="preserve">The Contractor shall comply with the provisions of the Personal Data (Privacy) Ordinance Cap. 486 </w:t>
      </w:r>
      <w:r w:rsidR="00DA767F" w:rsidRPr="00516E89">
        <w:rPr>
          <w:rFonts w:eastAsia="新細明體"/>
          <w:color w:val="000000"/>
          <w:sz w:val="24"/>
          <w:lang w:eastAsia="zh-TW"/>
        </w:rPr>
        <w:t>(</w:t>
      </w:r>
      <w:r w:rsidR="00FF13F8" w:rsidRPr="00516E89">
        <w:rPr>
          <w:rFonts w:eastAsia="新細明體"/>
          <w:color w:val="000000"/>
          <w:sz w:val="24"/>
          <w:lang w:eastAsia="zh-TW"/>
        </w:rPr>
        <w:t>A</w:t>
      </w:r>
      <w:r w:rsidR="00DA767F" w:rsidRPr="00516E89">
        <w:rPr>
          <w:rFonts w:eastAsia="新細明體"/>
          <w:color w:val="000000"/>
          <w:sz w:val="24"/>
          <w:lang w:eastAsia="zh-TW"/>
        </w:rPr>
        <w:t>mended 2013)</w:t>
      </w:r>
      <w:r w:rsidR="00F663F4" w:rsidRPr="00516E89">
        <w:rPr>
          <w:rFonts w:eastAsia="新細明體"/>
          <w:color w:val="000000"/>
          <w:sz w:val="24"/>
          <w:lang w:eastAsia="zh-TW"/>
        </w:rPr>
        <w:t xml:space="preserve"> </w:t>
      </w:r>
      <w:r w:rsidR="00365D73" w:rsidRPr="00516E89">
        <w:rPr>
          <w:color w:val="000000"/>
          <w:sz w:val="24"/>
        </w:rPr>
        <w:t>in collecting, processing, storing and</w:t>
      </w:r>
      <w:r w:rsidR="00190DE8" w:rsidRPr="00516E89">
        <w:rPr>
          <w:color w:val="000000"/>
          <w:sz w:val="24"/>
        </w:rPr>
        <w:t xml:space="preserve"> </w:t>
      </w:r>
      <w:r w:rsidR="00365D73" w:rsidRPr="00516E89">
        <w:rPr>
          <w:color w:val="000000"/>
          <w:sz w:val="24"/>
        </w:rPr>
        <w:t>disposing the personal data of the research subjects in relation to this Contract.</w:t>
      </w:r>
    </w:p>
    <w:p w14:paraId="111E55EF" w14:textId="77777777" w:rsidR="007D72B3" w:rsidRPr="00516E89" w:rsidRDefault="007D72B3" w:rsidP="006333EA">
      <w:pPr>
        <w:jc w:val="both"/>
        <w:rPr>
          <w:rFonts w:ascii="Times New Roman" w:hAnsi="Times New Roman"/>
          <w:color w:val="000000"/>
          <w:sz w:val="24"/>
          <w:szCs w:val="28"/>
        </w:rPr>
      </w:pPr>
    </w:p>
    <w:p w14:paraId="111E55F0" w14:textId="3F5475AF" w:rsidR="00EF58BC" w:rsidRDefault="00EF58BC" w:rsidP="006333EA">
      <w:pPr>
        <w:jc w:val="both"/>
        <w:rPr>
          <w:rFonts w:ascii="Times New Roman" w:hAnsi="Times New Roman"/>
          <w:color w:val="000000"/>
          <w:sz w:val="24"/>
          <w:szCs w:val="28"/>
        </w:rPr>
      </w:pPr>
    </w:p>
    <w:p w14:paraId="26338EB8" w14:textId="47C5FC36" w:rsidR="002769E0" w:rsidRDefault="002769E0" w:rsidP="006333EA">
      <w:pPr>
        <w:jc w:val="both"/>
        <w:rPr>
          <w:rFonts w:ascii="Times New Roman" w:hAnsi="Times New Roman"/>
          <w:color w:val="000000"/>
          <w:sz w:val="24"/>
          <w:szCs w:val="28"/>
        </w:rPr>
      </w:pPr>
    </w:p>
    <w:p w14:paraId="116991C4" w14:textId="77777777" w:rsidR="002769E0" w:rsidRPr="00516E89" w:rsidRDefault="002769E0" w:rsidP="006333EA">
      <w:pPr>
        <w:jc w:val="both"/>
        <w:rPr>
          <w:rFonts w:ascii="Times New Roman" w:hAnsi="Times New Roman"/>
          <w:color w:val="000000"/>
          <w:sz w:val="24"/>
          <w:szCs w:val="28"/>
        </w:rPr>
      </w:pPr>
    </w:p>
    <w:p w14:paraId="111E55F1" w14:textId="77777777" w:rsidR="007D72B3" w:rsidRPr="00516E89" w:rsidRDefault="00365D73" w:rsidP="006333EA">
      <w:pPr>
        <w:pStyle w:val="10"/>
        <w:numPr>
          <w:ilvl w:val="0"/>
          <w:numId w:val="11"/>
        </w:numPr>
        <w:jc w:val="both"/>
        <w:rPr>
          <w:color w:val="000000"/>
        </w:rPr>
      </w:pPr>
      <w:r w:rsidRPr="00516E89">
        <w:rPr>
          <w:color w:val="000000"/>
        </w:rPr>
        <w:lastRenderedPageBreak/>
        <w:t>Nature of Agreement</w:t>
      </w:r>
    </w:p>
    <w:p w14:paraId="111E55F2" w14:textId="77777777" w:rsidR="0069784B" w:rsidRPr="00516E89" w:rsidRDefault="0069784B" w:rsidP="006333EA">
      <w:pPr>
        <w:pStyle w:val="a4"/>
        <w:tabs>
          <w:tab w:val="left" w:pos="972"/>
        </w:tabs>
        <w:ind w:left="720" w:hanging="720"/>
        <w:jc w:val="both"/>
        <w:rPr>
          <w:rFonts w:eastAsia="新細明體"/>
          <w:color w:val="000000"/>
          <w:sz w:val="24"/>
          <w:lang w:eastAsia="zh-TW"/>
        </w:rPr>
      </w:pPr>
    </w:p>
    <w:p w14:paraId="111E55F3" w14:textId="77777777" w:rsidR="007D72B3" w:rsidRPr="00516E89" w:rsidRDefault="0069784B" w:rsidP="006333EA">
      <w:pPr>
        <w:pStyle w:val="a4"/>
        <w:tabs>
          <w:tab w:val="left" w:pos="972"/>
        </w:tabs>
        <w:ind w:left="720" w:hanging="720"/>
        <w:jc w:val="both"/>
        <w:rPr>
          <w:color w:val="000000"/>
          <w:sz w:val="24"/>
        </w:rPr>
      </w:pPr>
      <w:r w:rsidRPr="00516E89">
        <w:rPr>
          <w:rFonts w:eastAsia="新細明體"/>
          <w:color w:val="000000"/>
          <w:sz w:val="24"/>
          <w:lang w:eastAsia="zh-TW"/>
        </w:rPr>
        <w:t>6.1</w:t>
      </w:r>
      <w:r w:rsidRPr="00516E89">
        <w:rPr>
          <w:rFonts w:eastAsia="新細明體"/>
          <w:color w:val="000000"/>
          <w:sz w:val="24"/>
          <w:lang w:eastAsia="zh-TW"/>
        </w:rPr>
        <w:tab/>
      </w:r>
      <w:r w:rsidR="00365D73" w:rsidRPr="00516E89">
        <w:rPr>
          <w:color w:val="000000"/>
          <w:sz w:val="24"/>
        </w:rPr>
        <w:t xml:space="preserve">The Contractor will be engaged as an independent contractor and not as a partner, an employee nor an agent of </w:t>
      </w:r>
      <w:r w:rsidR="000A72AD" w:rsidRPr="00516E89">
        <w:rPr>
          <w:color w:val="000000"/>
          <w:sz w:val="24"/>
        </w:rPr>
        <w:t>HKBU</w:t>
      </w:r>
      <w:r w:rsidR="00365D73" w:rsidRPr="00516E89">
        <w:rPr>
          <w:color w:val="000000"/>
          <w:sz w:val="24"/>
        </w:rPr>
        <w:t>.</w:t>
      </w:r>
    </w:p>
    <w:p w14:paraId="111E55F4" w14:textId="77777777" w:rsidR="00BD613A" w:rsidRPr="00516E89" w:rsidRDefault="00BD613A" w:rsidP="006333EA">
      <w:pPr>
        <w:pStyle w:val="10"/>
        <w:ind w:left="0"/>
        <w:jc w:val="both"/>
        <w:rPr>
          <w:rFonts w:eastAsia="新細明體"/>
          <w:color w:val="000000"/>
          <w:lang w:eastAsia="zh-HK"/>
        </w:rPr>
      </w:pPr>
    </w:p>
    <w:p w14:paraId="111E55F5" w14:textId="77777777" w:rsidR="00EF58BC" w:rsidRPr="00516E89" w:rsidRDefault="00EF58BC" w:rsidP="006333EA">
      <w:pPr>
        <w:pStyle w:val="10"/>
        <w:ind w:left="0"/>
        <w:jc w:val="both"/>
        <w:rPr>
          <w:rFonts w:eastAsia="新細明體"/>
          <w:color w:val="000000"/>
          <w:lang w:eastAsia="zh-HK"/>
        </w:rPr>
      </w:pPr>
    </w:p>
    <w:p w14:paraId="111E55F6" w14:textId="77777777" w:rsidR="007D72B3" w:rsidRPr="00516E89" w:rsidRDefault="00365D73" w:rsidP="006333EA">
      <w:pPr>
        <w:pStyle w:val="10"/>
        <w:numPr>
          <w:ilvl w:val="0"/>
          <w:numId w:val="11"/>
        </w:numPr>
        <w:jc w:val="both"/>
        <w:rPr>
          <w:color w:val="000000"/>
        </w:rPr>
      </w:pPr>
      <w:r w:rsidRPr="00516E89">
        <w:rPr>
          <w:color w:val="000000"/>
        </w:rPr>
        <w:t>Liabilities and Indemnity</w:t>
      </w:r>
    </w:p>
    <w:p w14:paraId="111E55F7" w14:textId="77777777" w:rsidR="007D72B3" w:rsidRPr="00516E89" w:rsidRDefault="007D72B3" w:rsidP="006333EA">
      <w:pPr>
        <w:jc w:val="both"/>
        <w:rPr>
          <w:rFonts w:ascii="Times New Roman" w:hAnsi="Times New Roman"/>
          <w:color w:val="000000"/>
          <w:sz w:val="24"/>
          <w:szCs w:val="28"/>
        </w:rPr>
      </w:pPr>
    </w:p>
    <w:p w14:paraId="111E55F8" w14:textId="77777777" w:rsidR="007D72B3" w:rsidRPr="00516E89" w:rsidRDefault="003455DF" w:rsidP="006333EA">
      <w:pPr>
        <w:pStyle w:val="a4"/>
        <w:tabs>
          <w:tab w:val="left" w:pos="972"/>
        </w:tabs>
        <w:ind w:left="720" w:hanging="720"/>
        <w:jc w:val="both"/>
        <w:rPr>
          <w:color w:val="000000"/>
          <w:sz w:val="24"/>
        </w:rPr>
      </w:pPr>
      <w:r w:rsidRPr="00516E89">
        <w:rPr>
          <w:color w:val="000000"/>
          <w:sz w:val="24"/>
        </w:rPr>
        <w:t>7.1</w:t>
      </w:r>
      <w:r w:rsidRPr="00516E89">
        <w:rPr>
          <w:color w:val="000000"/>
          <w:sz w:val="24"/>
        </w:rPr>
        <w:tab/>
      </w:r>
      <w:r w:rsidR="000A72AD" w:rsidRPr="00516E89">
        <w:rPr>
          <w:color w:val="000000"/>
          <w:sz w:val="24"/>
        </w:rPr>
        <w:t>HKBU</w:t>
      </w:r>
      <w:r w:rsidR="00365D73" w:rsidRPr="00516E89">
        <w:rPr>
          <w:color w:val="000000"/>
          <w:sz w:val="24"/>
        </w:rPr>
        <w:t xml:space="preserve"> and its employees or agents may not accept any liability whatsoever for or in respect of:</w:t>
      </w:r>
    </w:p>
    <w:p w14:paraId="111E55F9" w14:textId="77777777" w:rsidR="007D72B3" w:rsidRPr="00516E89" w:rsidRDefault="00365D73" w:rsidP="006333EA">
      <w:pPr>
        <w:pStyle w:val="a4"/>
        <w:numPr>
          <w:ilvl w:val="0"/>
          <w:numId w:val="5"/>
        </w:numPr>
        <w:spacing w:beforeLines="50" w:before="120"/>
        <w:ind w:left="1418" w:right="45" w:hanging="567"/>
        <w:jc w:val="both"/>
        <w:rPr>
          <w:color w:val="000000"/>
          <w:sz w:val="24"/>
        </w:rPr>
      </w:pPr>
      <w:r w:rsidRPr="00516E89">
        <w:rPr>
          <w:color w:val="000000"/>
          <w:sz w:val="24"/>
        </w:rPr>
        <w:t>Any loss of or damage to any of the Contractor’s property or that of its employees or agents however caused; and</w:t>
      </w:r>
    </w:p>
    <w:p w14:paraId="111E55FA" w14:textId="77777777" w:rsidR="007D72B3" w:rsidRPr="00516E89" w:rsidRDefault="00365D73" w:rsidP="006333EA">
      <w:pPr>
        <w:pStyle w:val="a4"/>
        <w:numPr>
          <w:ilvl w:val="0"/>
          <w:numId w:val="5"/>
        </w:numPr>
        <w:spacing w:beforeLines="50" w:before="120"/>
        <w:ind w:left="1418" w:right="45" w:hanging="567"/>
        <w:jc w:val="both"/>
        <w:rPr>
          <w:color w:val="000000"/>
          <w:sz w:val="24"/>
        </w:rPr>
      </w:pPr>
      <w:r w:rsidRPr="00516E89">
        <w:rPr>
          <w:color w:val="000000"/>
          <w:sz w:val="24"/>
        </w:rPr>
        <w:t xml:space="preserve">Any injury to or death of any of the Contractor’s employees or agents save and except any such injury or death caused by the negligence of </w:t>
      </w:r>
      <w:r w:rsidR="000A72AD" w:rsidRPr="00516E89">
        <w:rPr>
          <w:color w:val="000000"/>
          <w:sz w:val="24"/>
        </w:rPr>
        <w:t>HKBU</w:t>
      </w:r>
      <w:r w:rsidRPr="00516E89">
        <w:rPr>
          <w:color w:val="000000"/>
          <w:sz w:val="24"/>
        </w:rPr>
        <w:t xml:space="preserve"> or any of its employees or agents.</w:t>
      </w:r>
    </w:p>
    <w:p w14:paraId="111E55FB" w14:textId="71BFFEEF" w:rsidR="007D72B3" w:rsidRPr="00516E89" w:rsidRDefault="007D72B3" w:rsidP="006333EA">
      <w:pPr>
        <w:jc w:val="both"/>
        <w:rPr>
          <w:rFonts w:ascii="Times New Roman" w:hAnsi="Times New Roman"/>
          <w:color w:val="000000"/>
          <w:sz w:val="24"/>
          <w:szCs w:val="28"/>
        </w:rPr>
      </w:pPr>
    </w:p>
    <w:p w14:paraId="6DA40A10" w14:textId="4922EFBD" w:rsidR="00B86094" w:rsidRPr="00516E89" w:rsidRDefault="00B86094" w:rsidP="006333EA">
      <w:pPr>
        <w:jc w:val="both"/>
        <w:rPr>
          <w:rFonts w:ascii="Times New Roman" w:hAnsi="Times New Roman"/>
          <w:color w:val="000000"/>
          <w:sz w:val="24"/>
          <w:szCs w:val="28"/>
        </w:rPr>
      </w:pPr>
    </w:p>
    <w:p w14:paraId="5C53FD1A" w14:textId="77777777" w:rsidR="00B86094" w:rsidRPr="00516E89" w:rsidRDefault="00B86094" w:rsidP="006333EA">
      <w:pPr>
        <w:jc w:val="both"/>
        <w:rPr>
          <w:rFonts w:ascii="Times New Roman" w:hAnsi="Times New Roman"/>
          <w:color w:val="000000"/>
          <w:sz w:val="24"/>
          <w:szCs w:val="28"/>
        </w:rPr>
      </w:pPr>
    </w:p>
    <w:p w14:paraId="111E55FC" w14:textId="77777777" w:rsidR="003455DF" w:rsidRPr="00516E89" w:rsidRDefault="00365D73" w:rsidP="006333EA">
      <w:pPr>
        <w:pStyle w:val="a4"/>
        <w:numPr>
          <w:ilvl w:val="1"/>
          <w:numId w:val="17"/>
        </w:numPr>
        <w:tabs>
          <w:tab w:val="left" w:pos="709"/>
        </w:tabs>
        <w:ind w:left="709" w:hanging="709"/>
        <w:jc w:val="both"/>
        <w:rPr>
          <w:color w:val="000000"/>
          <w:sz w:val="24"/>
        </w:rPr>
      </w:pPr>
      <w:r w:rsidRPr="00516E89">
        <w:rPr>
          <w:color w:val="000000"/>
          <w:sz w:val="24"/>
        </w:rPr>
        <w:t xml:space="preserve">The Contractor shall hold the sole liability for any legal issues, complaints, etc arising out of or in connection with all and every aspects on the </w:t>
      </w:r>
      <w:r w:rsidR="003455DF" w:rsidRPr="00516E89">
        <w:rPr>
          <w:color w:val="000000"/>
          <w:sz w:val="24"/>
        </w:rPr>
        <w:t>system</w:t>
      </w:r>
      <w:r w:rsidRPr="00516E89">
        <w:rPr>
          <w:color w:val="000000"/>
          <w:sz w:val="24"/>
        </w:rPr>
        <w:t xml:space="preserve">. </w:t>
      </w:r>
      <w:r w:rsidR="005775B6" w:rsidRPr="00516E89">
        <w:rPr>
          <w:color w:val="000000"/>
          <w:sz w:val="24"/>
        </w:rPr>
        <w:t xml:space="preserve"> </w:t>
      </w:r>
      <w:r w:rsidR="000A72AD" w:rsidRPr="00516E89">
        <w:rPr>
          <w:color w:val="000000"/>
          <w:sz w:val="24"/>
        </w:rPr>
        <w:t>HKBU</w:t>
      </w:r>
      <w:r w:rsidRPr="00516E89">
        <w:rPr>
          <w:color w:val="000000"/>
          <w:sz w:val="24"/>
        </w:rPr>
        <w:t xml:space="preserve"> is not responsible for any such liability and the loss or damages whatsoever arising out of or in connection with any aspects including data or programs on the </w:t>
      </w:r>
      <w:r w:rsidR="003455DF" w:rsidRPr="00516E89">
        <w:rPr>
          <w:color w:val="000000"/>
          <w:sz w:val="24"/>
        </w:rPr>
        <w:t>system</w:t>
      </w:r>
      <w:r w:rsidRPr="00516E89">
        <w:rPr>
          <w:color w:val="000000"/>
          <w:sz w:val="24"/>
        </w:rPr>
        <w:t>.</w:t>
      </w:r>
    </w:p>
    <w:p w14:paraId="111E55FD" w14:textId="77777777" w:rsidR="003455DF" w:rsidRPr="00516E89" w:rsidRDefault="003455DF" w:rsidP="006333EA">
      <w:pPr>
        <w:pStyle w:val="a4"/>
        <w:tabs>
          <w:tab w:val="left" w:pos="972"/>
        </w:tabs>
        <w:ind w:left="709"/>
        <w:jc w:val="both"/>
        <w:rPr>
          <w:color w:val="000000"/>
          <w:sz w:val="24"/>
        </w:rPr>
      </w:pPr>
    </w:p>
    <w:p w14:paraId="111E5605" w14:textId="77777777" w:rsidR="007D72B3" w:rsidRPr="00516E89" w:rsidRDefault="00365D73" w:rsidP="006333EA">
      <w:pPr>
        <w:pStyle w:val="a4"/>
        <w:numPr>
          <w:ilvl w:val="1"/>
          <w:numId w:val="17"/>
        </w:numPr>
        <w:tabs>
          <w:tab w:val="left" w:pos="709"/>
        </w:tabs>
        <w:ind w:left="709" w:hanging="709"/>
        <w:jc w:val="both"/>
        <w:rPr>
          <w:color w:val="000000"/>
          <w:sz w:val="24"/>
        </w:rPr>
      </w:pPr>
      <w:r w:rsidRPr="00516E89">
        <w:rPr>
          <w:color w:val="000000"/>
          <w:sz w:val="24"/>
        </w:rPr>
        <w:t xml:space="preserve">The Contractor shall indemnify and keep indemnified </w:t>
      </w:r>
      <w:r w:rsidR="000A72AD" w:rsidRPr="00516E89">
        <w:rPr>
          <w:color w:val="000000"/>
          <w:sz w:val="24"/>
        </w:rPr>
        <w:t>HKBU</w:t>
      </w:r>
      <w:r w:rsidRPr="00516E89">
        <w:rPr>
          <w:color w:val="000000"/>
          <w:sz w:val="24"/>
        </w:rPr>
        <w:t xml:space="preserve"> and its employees</w:t>
      </w:r>
      <w:r w:rsidR="00F663F4" w:rsidRPr="00516E89">
        <w:rPr>
          <w:rFonts w:eastAsia="新細明體"/>
          <w:color w:val="000000"/>
          <w:sz w:val="24"/>
          <w:lang w:eastAsia="zh-TW"/>
        </w:rPr>
        <w:t xml:space="preserve">, </w:t>
      </w:r>
      <w:r w:rsidR="004C263A" w:rsidRPr="00516E89">
        <w:rPr>
          <w:rFonts w:eastAsia="新細明體"/>
          <w:color w:val="000000"/>
          <w:sz w:val="24"/>
          <w:lang w:eastAsia="zh-TW"/>
        </w:rPr>
        <w:t>members</w:t>
      </w:r>
      <w:r w:rsidR="004C263A" w:rsidRPr="00516E89">
        <w:rPr>
          <w:color w:val="000000"/>
          <w:sz w:val="24"/>
        </w:rPr>
        <w:t xml:space="preserve"> </w:t>
      </w:r>
      <w:r w:rsidR="004C263A" w:rsidRPr="00516E89">
        <w:rPr>
          <w:rFonts w:eastAsia="新細明體"/>
          <w:color w:val="000000"/>
          <w:sz w:val="24"/>
          <w:lang w:eastAsia="zh-TW"/>
        </w:rPr>
        <w:t>of the E</w:t>
      </w:r>
      <w:r w:rsidR="00F663F4" w:rsidRPr="00516E89">
        <w:rPr>
          <w:rFonts w:eastAsia="新細明體"/>
          <w:color w:val="000000"/>
          <w:sz w:val="24"/>
          <w:lang w:eastAsia="zh-TW"/>
        </w:rPr>
        <w:t xml:space="preserve">xecutive </w:t>
      </w:r>
      <w:r w:rsidR="004C263A" w:rsidRPr="00516E89">
        <w:rPr>
          <w:rFonts w:eastAsia="新細明體"/>
          <w:color w:val="000000"/>
          <w:sz w:val="24"/>
          <w:lang w:eastAsia="zh-TW"/>
        </w:rPr>
        <w:t>C</w:t>
      </w:r>
      <w:r w:rsidR="00F663F4" w:rsidRPr="00516E89">
        <w:rPr>
          <w:rFonts w:eastAsia="新細明體"/>
          <w:color w:val="000000"/>
          <w:sz w:val="24"/>
          <w:lang w:eastAsia="zh-TW"/>
        </w:rPr>
        <w:t>ommittee</w:t>
      </w:r>
      <w:r w:rsidR="004C263A" w:rsidRPr="00516E89">
        <w:rPr>
          <w:rFonts w:eastAsia="新細明體"/>
          <w:color w:val="000000"/>
          <w:sz w:val="24"/>
          <w:lang w:eastAsia="zh-TW"/>
        </w:rPr>
        <w:t xml:space="preserve"> </w:t>
      </w:r>
      <w:r w:rsidRPr="00516E89">
        <w:rPr>
          <w:color w:val="000000"/>
          <w:sz w:val="24"/>
        </w:rPr>
        <w:t xml:space="preserve">or agents against: (a) all or any claims (whether or not successful, compromised or settled), actions, investigations, liabilities, demands, proceedings or judgments, joint or several, threatened, brought or established against </w:t>
      </w:r>
      <w:r w:rsidR="000A72AD" w:rsidRPr="00516E89">
        <w:rPr>
          <w:color w:val="000000"/>
          <w:sz w:val="24"/>
        </w:rPr>
        <w:t>HKBU</w:t>
      </w:r>
      <w:r w:rsidRPr="00516E89">
        <w:rPr>
          <w:color w:val="000000"/>
          <w:sz w:val="24"/>
        </w:rPr>
        <w:t>; and (b) all liabilities, losses, damages, cost charges or expenses</w:t>
      </w:r>
      <w:r w:rsidR="006D69C7" w:rsidRPr="00516E89">
        <w:rPr>
          <w:color w:val="000000"/>
          <w:sz w:val="24"/>
        </w:rPr>
        <w:t xml:space="preserve"> </w:t>
      </w:r>
      <w:r w:rsidRPr="00516E89">
        <w:rPr>
          <w:color w:val="000000"/>
          <w:sz w:val="24"/>
        </w:rPr>
        <w:t xml:space="preserve">(including all costs charges and expenses which </w:t>
      </w:r>
      <w:r w:rsidR="000A72AD" w:rsidRPr="00516E89">
        <w:rPr>
          <w:color w:val="000000"/>
          <w:sz w:val="24"/>
        </w:rPr>
        <w:t>HKBU</w:t>
      </w:r>
      <w:r w:rsidRPr="00516E89">
        <w:rPr>
          <w:color w:val="000000"/>
          <w:sz w:val="24"/>
        </w:rPr>
        <w:t xml:space="preserve"> may pay or incur in disputing any such claim or defending such action or proceedings instituted against </w:t>
      </w:r>
      <w:r w:rsidR="000A72AD" w:rsidRPr="00516E89">
        <w:rPr>
          <w:color w:val="000000"/>
          <w:sz w:val="24"/>
        </w:rPr>
        <w:t>HKBU</w:t>
      </w:r>
      <w:r w:rsidRPr="00516E89">
        <w:rPr>
          <w:color w:val="000000"/>
          <w:sz w:val="24"/>
        </w:rPr>
        <w:t>), and which in any case arise directly or indirectly, in connection with or out of, or which relate in any way to:</w:t>
      </w:r>
    </w:p>
    <w:p w14:paraId="111E5606" w14:textId="77777777" w:rsidR="007D72B3" w:rsidRPr="00516E89" w:rsidRDefault="00365D73" w:rsidP="006333EA">
      <w:pPr>
        <w:pStyle w:val="a4"/>
        <w:numPr>
          <w:ilvl w:val="0"/>
          <w:numId w:val="7"/>
        </w:numPr>
        <w:tabs>
          <w:tab w:val="left" w:pos="1276"/>
        </w:tabs>
        <w:spacing w:beforeLines="50" w:before="120"/>
        <w:ind w:left="1276" w:hanging="427"/>
        <w:jc w:val="both"/>
        <w:rPr>
          <w:color w:val="000000"/>
          <w:sz w:val="24"/>
        </w:rPr>
      </w:pPr>
      <w:r w:rsidRPr="00516E89">
        <w:rPr>
          <w:color w:val="000000"/>
          <w:sz w:val="24"/>
        </w:rPr>
        <w:t>A breach of any provisions of this Contract by the Contractor;</w:t>
      </w:r>
    </w:p>
    <w:p w14:paraId="111E5607" w14:textId="77777777" w:rsidR="007D72B3" w:rsidRPr="00516E89" w:rsidRDefault="00365D73" w:rsidP="006333EA">
      <w:pPr>
        <w:pStyle w:val="a4"/>
        <w:numPr>
          <w:ilvl w:val="0"/>
          <w:numId w:val="7"/>
        </w:numPr>
        <w:tabs>
          <w:tab w:val="left" w:pos="1276"/>
          <w:tab w:val="left" w:pos="2138"/>
          <w:tab w:val="left" w:pos="3671"/>
          <w:tab w:val="left" w:pos="5303"/>
          <w:tab w:val="left" w:pos="5788"/>
          <w:tab w:val="left" w:pos="6787"/>
          <w:tab w:val="left" w:pos="8325"/>
          <w:tab w:val="left" w:pos="8807"/>
        </w:tabs>
        <w:spacing w:beforeLines="50" w:before="120"/>
        <w:ind w:left="1276" w:right="110" w:hanging="427"/>
        <w:jc w:val="both"/>
        <w:rPr>
          <w:color w:val="000000"/>
          <w:sz w:val="24"/>
        </w:rPr>
      </w:pPr>
      <w:r w:rsidRPr="00516E89">
        <w:rPr>
          <w:color w:val="000000"/>
          <w:sz w:val="24"/>
        </w:rPr>
        <w:t>The</w:t>
      </w:r>
      <w:r w:rsidR="005775B6" w:rsidRPr="00516E89">
        <w:rPr>
          <w:color w:val="000000"/>
          <w:sz w:val="24"/>
        </w:rPr>
        <w:t xml:space="preserve"> </w:t>
      </w:r>
      <w:r w:rsidRPr="00516E89">
        <w:rPr>
          <w:color w:val="000000"/>
          <w:sz w:val="24"/>
        </w:rPr>
        <w:t>negligence,</w:t>
      </w:r>
      <w:r w:rsidR="005775B6" w:rsidRPr="00516E89">
        <w:rPr>
          <w:color w:val="000000"/>
          <w:sz w:val="24"/>
        </w:rPr>
        <w:t xml:space="preserve"> </w:t>
      </w:r>
      <w:r w:rsidRPr="00516E89">
        <w:rPr>
          <w:color w:val="000000"/>
          <w:sz w:val="24"/>
        </w:rPr>
        <w:t>recklessness</w:t>
      </w:r>
      <w:r w:rsidR="005775B6" w:rsidRPr="00516E89">
        <w:rPr>
          <w:color w:val="000000"/>
          <w:sz w:val="24"/>
        </w:rPr>
        <w:t xml:space="preserve"> </w:t>
      </w:r>
      <w:r w:rsidRPr="00516E89">
        <w:rPr>
          <w:color w:val="000000"/>
          <w:sz w:val="24"/>
        </w:rPr>
        <w:t>or</w:t>
      </w:r>
      <w:r w:rsidR="005775B6" w:rsidRPr="00516E89">
        <w:rPr>
          <w:color w:val="000000"/>
          <w:sz w:val="24"/>
        </w:rPr>
        <w:t xml:space="preserve"> </w:t>
      </w:r>
      <w:r w:rsidRPr="00516E89">
        <w:rPr>
          <w:color w:val="000000"/>
          <w:sz w:val="24"/>
        </w:rPr>
        <w:t>willful</w:t>
      </w:r>
      <w:r w:rsidR="005775B6" w:rsidRPr="00516E89">
        <w:rPr>
          <w:color w:val="000000"/>
          <w:sz w:val="24"/>
        </w:rPr>
        <w:t xml:space="preserve"> </w:t>
      </w:r>
      <w:r w:rsidRPr="00516E89">
        <w:rPr>
          <w:color w:val="000000"/>
          <w:sz w:val="24"/>
        </w:rPr>
        <w:t>misconduct</w:t>
      </w:r>
      <w:r w:rsidR="005775B6" w:rsidRPr="00516E89">
        <w:rPr>
          <w:color w:val="000000"/>
          <w:sz w:val="24"/>
        </w:rPr>
        <w:t xml:space="preserve"> </w:t>
      </w:r>
      <w:r w:rsidRPr="00516E89">
        <w:rPr>
          <w:color w:val="000000"/>
          <w:sz w:val="24"/>
        </w:rPr>
        <w:t>of</w:t>
      </w:r>
      <w:r w:rsidR="005775B6" w:rsidRPr="00516E89">
        <w:rPr>
          <w:color w:val="000000"/>
          <w:sz w:val="24"/>
        </w:rPr>
        <w:t xml:space="preserve"> </w:t>
      </w:r>
      <w:r w:rsidRPr="00516E89">
        <w:rPr>
          <w:color w:val="000000"/>
          <w:sz w:val="24"/>
        </w:rPr>
        <w:t>the</w:t>
      </w:r>
      <w:r w:rsidR="005775B6" w:rsidRPr="00516E89">
        <w:rPr>
          <w:color w:val="000000"/>
          <w:sz w:val="24"/>
        </w:rPr>
        <w:t xml:space="preserve"> </w:t>
      </w:r>
      <w:r w:rsidRPr="00516E89">
        <w:rPr>
          <w:color w:val="000000"/>
          <w:sz w:val="24"/>
        </w:rPr>
        <w:t>Contractor or its employees, agents or subcontractors in the delivery of service under this Contract; or</w:t>
      </w:r>
    </w:p>
    <w:p w14:paraId="111E5608" w14:textId="77777777" w:rsidR="007D72B3" w:rsidRPr="00516E89" w:rsidRDefault="00365D73" w:rsidP="006333EA">
      <w:pPr>
        <w:pStyle w:val="a4"/>
        <w:numPr>
          <w:ilvl w:val="0"/>
          <w:numId w:val="7"/>
        </w:numPr>
        <w:tabs>
          <w:tab w:val="left" w:pos="1276"/>
        </w:tabs>
        <w:spacing w:beforeLines="50" w:before="120"/>
        <w:ind w:left="1276" w:hanging="427"/>
        <w:jc w:val="both"/>
        <w:rPr>
          <w:color w:val="000000"/>
          <w:sz w:val="24"/>
        </w:rPr>
      </w:pPr>
      <w:r w:rsidRPr="00516E89">
        <w:rPr>
          <w:color w:val="000000"/>
          <w:sz w:val="24"/>
        </w:rPr>
        <w:t>Unauthorised act or omission of the Contractor or its employees,</w:t>
      </w:r>
      <w:r w:rsidR="005775B6" w:rsidRPr="00516E89">
        <w:rPr>
          <w:color w:val="000000"/>
          <w:sz w:val="24"/>
        </w:rPr>
        <w:t xml:space="preserve"> </w:t>
      </w:r>
      <w:r w:rsidRPr="00516E89">
        <w:rPr>
          <w:color w:val="000000"/>
          <w:sz w:val="24"/>
        </w:rPr>
        <w:t>agents or subcontractors.</w:t>
      </w:r>
    </w:p>
    <w:p w14:paraId="111E5609" w14:textId="77777777" w:rsidR="007D72B3" w:rsidRPr="00516E89" w:rsidRDefault="007D72B3" w:rsidP="006333EA">
      <w:pPr>
        <w:jc w:val="both"/>
        <w:rPr>
          <w:rFonts w:ascii="Times New Roman" w:hAnsi="Times New Roman"/>
          <w:color w:val="000000"/>
          <w:sz w:val="24"/>
          <w:szCs w:val="28"/>
        </w:rPr>
      </w:pPr>
    </w:p>
    <w:p w14:paraId="111E560A" w14:textId="77777777" w:rsidR="00EF58BC" w:rsidRPr="00516E89" w:rsidRDefault="00EF58BC" w:rsidP="006333EA">
      <w:pPr>
        <w:jc w:val="both"/>
        <w:rPr>
          <w:rFonts w:ascii="Times New Roman" w:hAnsi="Times New Roman"/>
          <w:color w:val="000000"/>
          <w:sz w:val="24"/>
          <w:szCs w:val="28"/>
        </w:rPr>
      </w:pPr>
    </w:p>
    <w:p w14:paraId="111E560B" w14:textId="77777777" w:rsidR="007D72B3" w:rsidRPr="00516E89" w:rsidRDefault="00365D73" w:rsidP="006333EA">
      <w:pPr>
        <w:pStyle w:val="10"/>
        <w:numPr>
          <w:ilvl w:val="0"/>
          <w:numId w:val="11"/>
        </w:numPr>
        <w:jc w:val="both"/>
        <w:rPr>
          <w:color w:val="000000"/>
        </w:rPr>
      </w:pPr>
      <w:r w:rsidRPr="00516E89">
        <w:rPr>
          <w:color w:val="000000"/>
        </w:rPr>
        <w:t>Employment of Workers</w:t>
      </w:r>
    </w:p>
    <w:p w14:paraId="111E560C" w14:textId="77777777" w:rsidR="003455DF" w:rsidRPr="00516E89" w:rsidRDefault="003455DF" w:rsidP="006333EA">
      <w:pPr>
        <w:pStyle w:val="a4"/>
        <w:tabs>
          <w:tab w:val="left" w:pos="972"/>
        </w:tabs>
        <w:ind w:left="0"/>
        <w:jc w:val="both"/>
        <w:rPr>
          <w:rFonts w:eastAsia="新細明體"/>
          <w:color w:val="000000"/>
          <w:sz w:val="24"/>
        </w:rPr>
      </w:pPr>
    </w:p>
    <w:p w14:paraId="111E560F" w14:textId="64E052AB" w:rsidR="00EF58BC" w:rsidRPr="001706CD"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The Contractor shall undertake not to employ illegal workers in the execution of this Contract. </w:t>
      </w:r>
      <w:r w:rsidR="005775B6" w:rsidRPr="00516E89">
        <w:rPr>
          <w:color w:val="000000"/>
          <w:sz w:val="24"/>
        </w:rPr>
        <w:t xml:space="preserve"> </w:t>
      </w:r>
      <w:r w:rsidRPr="00516E89">
        <w:rPr>
          <w:color w:val="000000"/>
          <w:sz w:val="24"/>
        </w:rPr>
        <w:t xml:space="preserve">Should the Contractor be found to have employed illegal workers in breach of this undertaking, </w:t>
      </w:r>
      <w:r w:rsidR="000A72AD" w:rsidRPr="00516E89">
        <w:rPr>
          <w:color w:val="000000"/>
          <w:sz w:val="24"/>
        </w:rPr>
        <w:t>HKBU</w:t>
      </w:r>
      <w:r w:rsidRPr="00516E89">
        <w:rPr>
          <w:color w:val="000000"/>
          <w:sz w:val="24"/>
        </w:rPr>
        <w:t xml:space="preserve"> shall be able to immediately terminate the Contract by notice in writing and the Contractor will not be entitled to claim any compensation.  The Contractor shall be liable for all expenses necessarily incurred by </w:t>
      </w:r>
      <w:r w:rsidR="000A72AD" w:rsidRPr="00516E89">
        <w:rPr>
          <w:color w:val="000000"/>
          <w:sz w:val="24"/>
        </w:rPr>
        <w:t>HKBU</w:t>
      </w:r>
      <w:r w:rsidRPr="00516E89">
        <w:rPr>
          <w:color w:val="000000"/>
          <w:sz w:val="24"/>
        </w:rPr>
        <w:t xml:space="preserve"> as a result of the termination of the Contract.</w:t>
      </w:r>
    </w:p>
    <w:p w14:paraId="111E5610" w14:textId="77777777" w:rsidR="007D72B3" w:rsidRPr="00516E89" w:rsidRDefault="00365D73" w:rsidP="006333EA">
      <w:pPr>
        <w:pStyle w:val="10"/>
        <w:numPr>
          <w:ilvl w:val="0"/>
          <w:numId w:val="11"/>
        </w:numPr>
        <w:jc w:val="both"/>
        <w:rPr>
          <w:color w:val="000000"/>
        </w:rPr>
      </w:pPr>
      <w:r w:rsidRPr="00516E89">
        <w:rPr>
          <w:color w:val="000000"/>
        </w:rPr>
        <w:lastRenderedPageBreak/>
        <w:t>Subcontracting and Assignment</w:t>
      </w:r>
    </w:p>
    <w:p w14:paraId="111E5611" w14:textId="77777777" w:rsidR="007D72B3" w:rsidRPr="00516E89" w:rsidRDefault="007D72B3" w:rsidP="006333EA">
      <w:pPr>
        <w:jc w:val="both"/>
        <w:rPr>
          <w:rFonts w:ascii="Times New Roman" w:hAnsi="Times New Roman"/>
          <w:color w:val="000000"/>
          <w:sz w:val="24"/>
          <w:szCs w:val="28"/>
        </w:rPr>
      </w:pPr>
    </w:p>
    <w:p w14:paraId="111E5612" w14:textId="77777777" w:rsidR="007D72B3"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Engagement of subcontractors will be subject to the prior written consent of </w:t>
      </w:r>
      <w:r w:rsidR="000A72AD" w:rsidRPr="00516E89">
        <w:rPr>
          <w:color w:val="000000"/>
          <w:sz w:val="24"/>
        </w:rPr>
        <w:t>HKBU</w:t>
      </w:r>
      <w:r w:rsidRPr="00516E89">
        <w:rPr>
          <w:color w:val="000000"/>
          <w:sz w:val="24"/>
        </w:rPr>
        <w:t xml:space="preserve"> and shall be paid by the Contractor at its own expense.  The Contractor may not assign, subcontract or otherwise dispose of its rights, obligations and duties under this Contract without the prior written consent of </w:t>
      </w:r>
      <w:r w:rsidR="000A72AD" w:rsidRPr="00516E89">
        <w:rPr>
          <w:color w:val="000000"/>
          <w:sz w:val="24"/>
        </w:rPr>
        <w:t>HKBU</w:t>
      </w:r>
      <w:r w:rsidRPr="00516E89">
        <w:rPr>
          <w:color w:val="000000"/>
          <w:sz w:val="24"/>
        </w:rPr>
        <w:t>.  If any part of the services/work under this Contract is subcontracted to any other party/person in accordance with this Contract, the Contractor shall remain liable for any</w:t>
      </w:r>
      <w:r w:rsidR="00FC6B29" w:rsidRPr="00516E89">
        <w:rPr>
          <w:color w:val="000000"/>
          <w:sz w:val="24"/>
        </w:rPr>
        <w:t xml:space="preserve"> </w:t>
      </w:r>
      <w:r w:rsidRPr="00516E89">
        <w:rPr>
          <w:color w:val="000000"/>
          <w:sz w:val="24"/>
        </w:rPr>
        <w:t>act or omission of such party/person as if such act or omission was committed by the Contractor.</w:t>
      </w:r>
    </w:p>
    <w:p w14:paraId="111E5613" w14:textId="77777777" w:rsidR="007D72B3" w:rsidRPr="00516E89" w:rsidRDefault="007D72B3" w:rsidP="006333EA">
      <w:pPr>
        <w:jc w:val="both"/>
        <w:rPr>
          <w:rFonts w:ascii="Times New Roman" w:hAnsi="Times New Roman"/>
          <w:color w:val="000000"/>
          <w:sz w:val="24"/>
          <w:szCs w:val="28"/>
        </w:rPr>
      </w:pPr>
    </w:p>
    <w:p w14:paraId="019E2AEB" w14:textId="00AE794B" w:rsidR="002769E0" w:rsidRPr="00516E89" w:rsidRDefault="002769E0" w:rsidP="006333EA">
      <w:pPr>
        <w:jc w:val="both"/>
        <w:rPr>
          <w:rFonts w:ascii="Times New Roman" w:hAnsi="Times New Roman"/>
          <w:color w:val="000000"/>
          <w:sz w:val="24"/>
          <w:szCs w:val="28"/>
        </w:rPr>
      </w:pPr>
    </w:p>
    <w:p w14:paraId="111E5615" w14:textId="77777777" w:rsidR="007D72B3" w:rsidRPr="00516E89" w:rsidRDefault="00365D73" w:rsidP="006333EA">
      <w:pPr>
        <w:pStyle w:val="10"/>
        <w:numPr>
          <w:ilvl w:val="0"/>
          <w:numId w:val="11"/>
        </w:numPr>
        <w:jc w:val="both"/>
        <w:rPr>
          <w:color w:val="000000"/>
        </w:rPr>
      </w:pPr>
      <w:r w:rsidRPr="00516E89">
        <w:rPr>
          <w:color w:val="000000"/>
        </w:rPr>
        <w:t>Intellectual Property Rights</w:t>
      </w:r>
    </w:p>
    <w:p w14:paraId="111E5616" w14:textId="77777777" w:rsidR="007D72B3" w:rsidRPr="00516E89" w:rsidRDefault="007D72B3" w:rsidP="006333EA">
      <w:pPr>
        <w:jc w:val="both"/>
        <w:rPr>
          <w:rFonts w:ascii="Times New Roman" w:hAnsi="Times New Roman"/>
          <w:color w:val="000000"/>
          <w:sz w:val="24"/>
          <w:szCs w:val="28"/>
        </w:rPr>
      </w:pPr>
    </w:p>
    <w:p w14:paraId="111E5617" w14:textId="77777777" w:rsidR="003455DF"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The ownership of all intellectual property including but not limited to any patent, copyright, registered design or trademark in </w:t>
      </w:r>
      <w:r w:rsidR="003455DF" w:rsidRPr="00516E89">
        <w:rPr>
          <w:color w:val="000000"/>
          <w:sz w:val="24"/>
        </w:rPr>
        <w:t>t</w:t>
      </w:r>
      <w:r w:rsidRPr="00516E89">
        <w:rPr>
          <w:color w:val="000000"/>
          <w:sz w:val="24"/>
        </w:rPr>
        <w:t xml:space="preserve">he </w:t>
      </w:r>
      <w:r w:rsidR="003455DF" w:rsidRPr="00516E89">
        <w:rPr>
          <w:color w:val="000000"/>
          <w:sz w:val="24"/>
        </w:rPr>
        <w:t>system</w:t>
      </w:r>
      <w:r w:rsidRPr="00516E89">
        <w:rPr>
          <w:color w:val="000000"/>
          <w:sz w:val="24"/>
        </w:rPr>
        <w:t xml:space="preserve">’s contents, creative, artworks, graphics, source codes, music, sound effects, voice-overs, materials, reports and any other documents prepared, produced or created in relation to all the services / tasks / assignments / work carried out in connection with this Contract shall be vested in and belong to </w:t>
      </w:r>
      <w:r w:rsidR="000A72AD" w:rsidRPr="00516E89">
        <w:rPr>
          <w:color w:val="000000"/>
          <w:sz w:val="24"/>
        </w:rPr>
        <w:t>HKBU</w:t>
      </w:r>
      <w:r w:rsidRPr="00516E89">
        <w:rPr>
          <w:color w:val="000000"/>
          <w:sz w:val="24"/>
        </w:rPr>
        <w:t xml:space="preserve"> immediately on their coming into existence.</w:t>
      </w:r>
    </w:p>
    <w:p w14:paraId="111E561B" w14:textId="77777777" w:rsidR="00CA0DB8" w:rsidRPr="00516E89" w:rsidRDefault="00CA0DB8" w:rsidP="006333EA">
      <w:pPr>
        <w:pStyle w:val="a4"/>
        <w:tabs>
          <w:tab w:val="left" w:pos="709"/>
        </w:tabs>
        <w:ind w:left="709"/>
        <w:jc w:val="both"/>
        <w:rPr>
          <w:color w:val="000000"/>
          <w:sz w:val="24"/>
        </w:rPr>
      </w:pPr>
    </w:p>
    <w:p w14:paraId="111E561C" w14:textId="77777777" w:rsidR="003455DF"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The Contractor shall ensure that no intellectual property rights of any third party have been and/or will be infringed and shall indemnify </w:t>
      </w:r>
      <w:r w:rsidR="000A72AD" w:rsidRPr="00516E89">
        <w:rPr>
          <w:color w:val="000000"/>
          <w:sz w:val="24"/>
        </w:rPr>
        <w:t>HKBU</w:t>
      </w:r>
      <w:r w:rsidRPr="00516E89">
        <w:rPr>
          <w:color w:val="000000"/>
          <w:sz w:val="24"/>
        </w:rPr>
        <w:t xml:space="preserve"> against any claims for breach of intellectual property rights.</w:t>
      </w:r>
    </w:p>
    <w:p w14:paraId="111E561D" w14:textId="77777777" w:rsidR="003455DF" w:rsidRPr="00516E89" w:rsidRDefault="003455DF" w:rsidP="006333EA">
      <w:pPr>
        <w:pStyle w:val="a4"/>
        <w:tabs>
          <w:tab w:val="left" w:pos="709"/>
        </w:tabs>
        <w:ind w:left="709"/>
        <w:jc w:val="both"/>
        <w:rPr>
          <w:color w:val="000000"/>
          <w:sz w:val="24"/>
        </w:rPr>
      </w:pPr>
    </w:p>
    <w:p w14:paraId="111E561E" w14:textId="77777777" w:rsidR="003455DF"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The copyright of all information provided by </w:t>
      </w:r>
      <w:r w:rsidR="000A72AD" w:rsidRPr="00516E89">
        <w:rPr>
          <w:color w:val="000000"/>
          <w:sz w:val="24"/>
        </w:rPr>
        <w:t>HKBU</w:t>
      </w:r>
      <w:r w:rsidRPr="00516E89">
        <w:rPr>
          <w:color w:val="000000"/>
          <w:sz w:val="24"/>
        </w:rPr>
        <w:t xml:space="preserve"> shall be and remains the exclusive property of </w:t>
      </w:r>
      <w:r w:rsidR="000A72AD" w:rsidRPr="00516E89">
        <w:rPr>
          <w:color w:val="000000"/>
          <w:sz w:val="24"/>
        </w:rPr>
        <w:t>HKBU</w:t>
      </w:r>
      <w:r w:rsidRPr="00516E89">
        <w:rPr>
          <w:color w:val="000000"/>
          <w:sz w:val="24"/>
        </w:rPr>
        <w:t xml:space="preserve"> and shall vest in </w:t>
      </w:r>
      <w:r w:rsidR="000A72AD" w:rsidRPr="00516E89">
        <w:rPr>
          <w:color w:val="000000"/>
          <w:sz w:val="24"/>
        </w:rPr>
        <w:t>HKBU</w:t>
      </w:r>
      <w:r w:rsidRPr="00516E89">
        <w:rPr>
          <w:color w:val="000000"/>
          <w:sz w:val="24"/>
        </w:rPr>
        <w:t xml:space="preserve"> at the time they are generated.</w:t>
      </w:r>
    </w:p>
    <w:p w14:paraId="111E561F" w14:textId="77777777" w:rsidR="003455DF" w:rsidRPr="00516E89" w:rsidRDefault="003455DF" w:rsidP="006333EA">
      <w:pPr>
        <w:pStyle w:val="a0"/>
        <w:jc w:val="both"/>
        <w:rPr>
          <w:rFonts w:ascii="Times New Roman" w:hAnsi="Times New Roman"/>
          <w:color w:val="000000"/>
          <w:sz w:val="24"/>
        </w:rPr>
      </w:pPr>
    </w:p>
    <w:p w14:paraId="111E5620" w14:textId="77777777" w:rsidR="007D72B3"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The provisions of Clauses related to “Intellectual Property Rights” shall survive the expiration or termination of the Contract.</w:t>
      </w:r>
    </w:p>
    <w:p w14:paraId="111E5621" w14:textId="77777777" w:rsidR="003455DF" w:rsidRPr="00516E89" w:rsidRDefault="003455DF" w:rsidP="006333EA">
      <w:pPr>
        <w:pStyle w:val="a4"/>
        <w:tabs>
          <w:tab w:val="left" w:pos="709"/>
        </w:tabs>
        <w:ind w:left="709"/>
        <w:jc w:val="both"/>
        <w:rPr>
          <w:color w:val="000000"/>
          <w:sz w:val="24"/>
        </w:rPr>
      </w:pPr>
    </w:p>
    <w:p w14:paraId="07204B43" w14:textId="77051271" w:rsidR="002769E0" w:rsidRPr="00516E89" w:rsidRDefault="002769E0" w:rsidP="006333EA">
      <w:pPr>
        <w:jc w:val="both"/>
        <w:rPr>
          <w:rFonts w:ascii="Times New Roman" w:hAnsi="Times New Roman"/>
          <w:color w:val="000000"/>
          <w:sz w:val="24"/>
          <w:szCs w:val="28"/>
        </w:rPr>
      </w:pPr>
    </w:p>
    <w:p w14:paraId="111E5623" w14:textId="77777777" w:rsidR="007D72B3" w:rsidRPr="00516E89" w:rsidRDefault="00365D73" w:rsidP="006333EA">
      <w:pPr>
        <w:pStyle w:val="10"/>
        <w:numPr>
          <w:ilvl w:val="0"/>
          <w:numId w:val="11"/>
        </w:numPr>
        <w:jc w:val="both"/>
        <w:rPr>
          <w:color w:val="000000"/>
        </w:rPr>
      </w:pPr>
      <w:r w:rsidRPr="00516E89">
        <w:rPr>
          <w:color w:val="000000"/>
        </w:rPr>
        <w:t>Consent to Disclosure</w:t>
      </w:r>
    </w:p>
    <w:p w14:paraId="111E5624" w14:textId="77777777" w:rsidR="00CF7BC7" w:rsidRPr="00516E89" w:rsidRDefault="00CF7BC7" w:rsidP="006333EA">
      <w:pPr>
        <w:pStyle w:val="10"/>
        <w:ind w:left="720"/>
        <w:jc w:val="both"/>
        <w:rPr>
          <w:color w:val="000000"/>
        </w:rPr>
      </w:pPr>
    </w:p>
    <w:p w14:paraId="111E5625" w14:textId="77777777" w:rsidR="007D72B3" w:rsidRPr="00516E89" w:rsidRDefault="000A72AD" w:rsidP="006333EA">
      <w:pPr>
        <w:pStyle w:val="a4"/>
        <w:numPr>
          <w:ilvl w:val="1"/>
          <w:numId w:val="11"/>
        </w:numPr>
        <w:spacing w:beforeLines="50" w:before="120"/>
        <w:ind w:left="709" w:right="45" w:hanging="709"/>
        <w:jc w:val="both"/>
        <w:rPr>
          <w:color w:val="000000"/>
          <w:sz w:val="24"/>
        </w:rPr>
      </w:pPr>
      <w:r w:rsidRPr="00516E89">
        <w:rPr>
          <w:color w:val="000000"/>
          <w:sz w:val="24"/>
        </w:rPr>
        <w:t>HKBU</w:t>
      </w:r>
      <w:r w:rsidR="00365D73" w:rsidRPr="00516E89">
        <w:rPr>
          <w:color w:val="000000"/>
          <w:sz w:val="24"/>
        </w:rPr>
        <w:t xml:space="preserve"> shall have the right to disclose to any person, whenever it considers appropriate or upon request by any third party (written or otherwise), and in such form and manner as it deems fit:</w:t>
      </w:r>
    </w:p>
    <w:p w14:paraId="111E5626" w14:textId="77777777" w:rsidR="00E404DA" w:rsidRPr="00516E89" w:rsidRDefault="00E404DA" w:rsidP="006333EA">
      <w:pPr>
        <w:pStyle w:val="a4"/>
        <w:numPr>
          <w:ilvl w:val="0"/>
          <w:numId w:val="22"/>
        </w:numPr>
        <w:spacing w:beforeLines="50" w:before="120"/>
        <w:ind w:left="1418" w:right="45"/>
        <w:jc w:val="both"/>
        <w:rPr>
          <w:color w:val="000000"/>
          <w:sz w:val="24"/>
        </w:rPr>
      </w:pPr>
      <w:r w:rsidRPr="00516E89">
        <w:rPr>
          <w:color w:val="000000"/>
          <w:sz w:val="24"/>
        </w:rPr>
        <w:t>The fees, costs and expenses payable by HKBU to the Contractor pursuant to this Contract; and</w:t>
      </w:r>
    </w:p>
    <w:p w14:paraId="111E5627" w14:textId="5B88A534" w:rsidR="00E404DA" w:rsidRPr="00516E89" w:rsidRDefault="00E404DA" w:rsidP="006333EA">
      <w:pPr>
        <w:pStyle w:val="a4"/>
        <w:numPr>
          <w:ilvl w:val="0"/>
          <w:numId w:val="22"/>
        </w:numPr>
        <w:spacing w:beforeLines="50" w:before="120"/>
        <w:ind w:left="1418" w:right="45"/>
        <w:jc w:val="both"/>
        <w:rPr>
          <w:color w:val="000000"/>
          <w:sz w:val="24"/>
        </w:rPr>
      </w:pPr>
      <w:r w:rsidRPr="00516E89">
        <w:rPr>
          <w:color w:val="000000"/>
          <w:sz w:val="24"/>
        </w:rPr>
        <w:t>The Price Proposal submitted prior to the date of this Contract by the Contractor to HKBU in relation to this Contract.</w:t>
      </w:r>
    </w:p>
    <w:p w14:paraId="2436A6BE" w14:textId="77777777" w:rsidR="00A11FD1" w:rsidRPr="00516E89" w:rsidRDefault="00A11FD1" w:rsidP="00A11FD1">
      <w:pPr>
        <w:pStyle w:val="a4"/>
        <w:spacing w:beforeLines="50" w:before="120"/>
        <w:ind w:left="1418" w:right="45"/>
        <w:jc w:val="both"/>
        <w:rPr>
          <w:color w:val="000000"/>
          <w:sz w:val="24"/>
        </w:rPr>
      </w:pPr>
    </w:p>
    <w:p w14:paraId="111E5628" w14:textId="77777777" w:rsidR="007D72B3" w:rsidRPr="00516E89" w:rsidRDefault="00E404DA" w:rsidP="006333EA">
      <w:pPr>
        <w:pStyle w:val="a4"/>
        <w:numPr>
          <w:ilvl w:val="1"/>
          <w:numId w:val="11"/>
        </w:numPr>
        <w:tabs>
          <w:tab w:val="left" w:pos="709"/>
        </w:tabs>
        <w:ind w:left="709" w:hanging="709"/>
        <w:jc w:val="both"/>
        <w:rPr>
          <w:color w:val="000000"/>
          <w:sz w:val="24"/>
        </w:rPr>
      </w:pPr>
      <w:r w:rsidRPr="00516E89">
        <w:rPr>
          <w:color w:val="000000"/>
          <w:sz w:val="24"/>
        </w:rPr>
        <w:t xml:space="preserve">For the purpose of </w:t>
      </w:r>
      <w:r w:rsidR="00B13E48" w:rsidRPr="00516E89">
        <w:rPr>
          <w:color w:val="000000"/>
          <w:sz w:val="24"/>
        </w:rPr>
        <w:t>Clause</w:t>
      </w:r>
      <w:r w:rsidRPr="00516E89">
        <w:rPr>
          <w:color w:val="000000"/>
          <w:sz w:val="24"/>
        </w:rPr>
        <w:t xml:space="preserve"> 11.1, the Contractor is required to complete, execute and deliver to HKBU a Consent to Dis</w:t>
      </w:r>
      <w:r w:rsidRPr="00516E89">
        <w:rPr>
          <w:color w:val="000000" w:themeColor="text1"/>
          <w:sz w:val="24"/>
        </w:rPr>
        <w:t xml:space="preserve">closure in the form enclosed at </w:t>
      </w:r>
      <w:r w:rsidRPr="00516E89">
        <w:rPr>
          <w:b/>
          <w:bCs/>
          <w:color w:val="000000" w:themeColor="text1"/>
          <w:sz w:val="24"/>
          <w:u w:val="single"/>
        </w:rPr>
        <w:t>Annex I.</w:t>
      </w:r>
    </w:p>
    <w:p w14:paraId="111E5629" w14:textId="77777777" w:rsidR="00BD613A" w:rsidRPr="00516E89" w:rsidRDefault="00BD613A" w:rsidP="006333EA">
      <w:pPr>
        <w:pStyle w:val="10"/>
        <w:ind w:left="0"/>
        <w:jc w:val="both"/>
        <w:rPr>
          <w:rFonts w:eastAsia="新細明體"/>
          <w:color w:val="000000"/>
          <w:lang w:eastAsia="zh-HK"/>
        </w:rPr>
      </w:pPr>
    </w:p>
    <w:p w14:paraId="111E562A" w14:textId="4BA4CB9E" w:rsidR="000556A4" w:rsidRDefault="000556A4" w:rsidP="000556A4">
      <w:pPr>
        <w:pStyle w:val="10"/>
        <w:ind w:left="709"/>
        <w:jc w:val="both"/>
        <w:rPr>
          <w:b w:val="0"/>
          <w:color w:val="000000"/>
          <w:sz w:val="24"/>
          <w:szCs w:val="24"/>
        </w:rPr>
      </w:pPr>
    </w:p>
    <w:p w14:paraId="0C244D0F" w14:textId="3979591D" w:rsidR="001706CD" w:rsidRDefault="001706CD" w:rsidP="000556A4">
      <w:pPr>
        <w:pStyle w:val="10"/>
        <w:ind w:left="709"/>
        <w:jc w:val="both"/>
        <w:rPr>
          <w:b w:val="0"/>
          <w:color w:val="000000"/>
          <w:sz w:val="24"/>
          <w:szCs w:val="24"/>
        </w:rPr>
      </w:pPr>
    </w:p>
    <w:p w14:paraId="7F5C84F9" w14:textId="1CE23FF4" w:rsidR="001706CD" w:rsidRDefault="001706CD" w:rsidP="000556A4">
      <w:pPr>
        <w:pStyle w:val="10"/>
        <w:ind w:left="709"/>
        <w:jc w:val="both"/>
        <w:rPr>
          <w:b w:val="0"/>
          <w:color w:val="000000"/>
          <w:sz w:val="24"/>
          <w:szCs w:val="24"/>
        </w:rPr>
      </w:pPr>
    </w:p>
    <w:p w14:paraId="2EBC3F52" w14:textId="77777777" w:rsidR="001706CD" w:rsidRPr="00516E89" w:rsidRDefault="001706CD" w:rsidP="000556A4">
      <w:pPr>
        <w:pStyle w:val="10"/>
        <w:ind w:left="709"/>
        <w:jc w:val="both"/>
        <w:rPr>
          <w:b w:val="0"/>
          <w:color w:val="000000"/>
          <w:sz w:val="24"/>
          <w:szCs w:val="24"/>
        </w:rPr>
      </w:pPr>
    </w:p>
    <w:p w14:paraId="111E562B" w14:textId="77777777" w:rsidR="007D72B3" w:rsidRPr="00516E89" w:rsidRDefault="00365D73" w:rsidP="006333EA">
      <w:pPr>
        <w:pStyle w:val="10"/>
        <w:numPr>
          <w:ilvl w:val="0"/>
          <w:numId w:val="11"/>
        </w:numPr>
        <w:ind w:left="709" w:hanging="709"/>
        <w:jc w:val="both"/>
        <w:rPr>
          <w:color w:val="000000"/>
        </w:rPr>
      </w:pPr>
      <w:r w:rsidRPr="00516E89">
        <w:rPr>
          <w:color w:val="000000"/>
        </w:rPr>
        <w:lastRenderedPageBreak/>
        <w:t>Payment Arrangement</w:t>
      </w:r>
    </w:p>
    <w:p w14:paraId="111E562C" w14:textId="77777777" w:rsidR="007D72B3" w:rsidRPr="00516E89" w:rsidRDefault="007D72B3" w:rsidP="006333EA">
      <w:pPr>
        <w:jc w:val="both"/>
        <w:rPr>
          <w:rFonts w:ascii="Times New Roman" w:hAnsi="Times New Roman"/>
          <w:color w:val="000000"/>
          <w:sz w:val="24"/>
          <w:szCs w:val="28"/>
        </w:rPr>
      </w:pPr>
    </w:p>
    <w:p w14:paraId="111E562D" w14:textId="77777777" w:rsidR="007D72B3" w:rsidRPr="00516E89" w:rsidRDefault="00DC2E8B" w:rsidP="001C3655">
      <w:pPr>
        <w:pStyle w:val="a4"/>
        <w:numPr>
          <w:ilvl w:val="1"/>
          <w:numId w:val="11"/>
        </w:numPr>
        <w:spacing w:beforeLines="50" w:before="120"/>
        <w:ind w:left="709" w:right="45" w:hanging="709"/>
        <w:jc w:val="both"/>
        <w:rPr>
          <w:color w:val="000000"/>
          <w:sz w:val="24"/>
        </w:rPr>
      </w:pPr>
      <w:r w:rsidRPr="00516E89">
        <w:rPr>
          <w:color w:val="000000"/>
          <w:sz w:val="24"/>
        </w:rPr>
        <w:t>All prices shall be quoted in Hong Kong Dollars and HKBU will settle payments with the successful Supplier in Hong Kong Dollars, in accordance with below milestone.</w:t>
      </w:r>
    </w:p>
    <w:p w14:paraId="111E562E" w14:textId="77777777" w:rsidR="00395D52" w:rsidRPr="00516E89" w:rsidRDefault="00395D52" w:rsidP="006333EA">
      <w:pPr>
        <w:pStyle w:val="a4"/>
        <w:ind w:left="709" w:hanging="709"/>
        <w:jc w:val="both"/>
        <w:rPr>
          <w:color w:val="000000"/>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3503"/>
      </w:tblGrid>
      <w:tr w:rsidR="0033423D" w:rsidRPr="00516E89" w14:paraId="111E5633" w14:textId="77777777" w:rsidTr="00F524CD">
        <w:trPr>
          <w:trHeight w:val="224"/>
        </w:trPr>
        <w:tc>
          <w:tcPr>
            <w:tcW w:w="4848" w:type="dxa"/>
          </w:tcPr>
          <w:p w14:paraId="111E5631" w14:textId="77777777" w:rsidR="0033423D" w:rsidRPr="00516E89" w:rsidRDefault="0033423D" w:rsidP="00F524CD">
            <w:pPr>
              <w:pStyle w:val="a4"/>
              <w:tabs>
                <w:tab w:val="left" w:pos="992"/>
              </w:tabs>
              <w:ind w:left="0"/>
              <w:jc w:val="center"/>
              <w:rPr>
                <w:rFonts w:eastAsia="新細明體"/>
                <w:b/>
                <w:color w:val="000000"/>
                <w:sz w:val="24"/>
                <w:lang w:eastAsia="zh-TW"/>
              </w:rPr>
            </w:pPr>
            <w:r w:rsidRPr="00516E89">
              <w:rPr>
                <w:rFonts w:eastAsia="新細明體"/>
                <w:b/>
                <w:color w:val="000000"/>
                <w:sz w:val="24"/>
                <w:lang w:eastAsia="zh-TW"/>
              </w:rPr>
              <w:t>Milestone</w:t>
            </w:r>
          </w:p>
        </w:tc>
        <w:tc>
          <w:tcPr>
            <w:tcW w:w="3503" w:type="dxa"/>
          </w:tcPr>
          <w:p w14:paraId="111E5632" w14:textId="77777777" w:rsidR="0033423D" w:rsidRPr="00516E89" w:rsidRDefault="0033423D" w:rsidP="00F524CD">
            <w:pPr>
              <w:pStyle w:val="a4"/>
              <w:tabs>
                <w:tab w:val="left" w:pos="992"/>
              </w:tabs>
              <w:ind w:left="0"/>
              <w:jc w:val="center"/>
              <w:rPr>
                <w:rFonts w:eastAsia="新細明體"/>
                <w:b/>
                <w:color w:val="000000"/>
                <w:sz w:val="24"/>
                <w:lang w:eastAsia="zh-TW"/>
              </w:rPr>
            </w:pPr>
            <w:r w:rsidRPr="00516E89">
              <w:rPr>
                <w:rFonts w:eastAsia="新細明體"/>
                <w:b/>
                <w:color w:val="000000"/>
                <w:sz w:val="24"/>
                <w:lang w:eastAsia="zh-TW"/>
              </w:rPr>
              <w:t>Percentage of Project Sum</w:t>
            </w:r>
          </w:p>
        </w:tc>
      </w:tr>
      <w:tr w:rsidR="0033423D" w:rsidRPr="00516E89" w14:paraId="111E5636" w14:textId="77777777" w:rsidTr="00F524CD">
        <w:trPr>
          <w:trHeight w:val="246"/>
        </w:trPr>
        <w:tc>
          <w:tcPr>
            <w:tcW w:w="4848" w:type="dxa"/>
          </w:tcPr>
          <w:p w14:paraId="111E5634" w14:textId="77777777" w:rsidR="0033423D" w:rsidRPr="00516E89" w:rsidRDefault="0033423D" w:rsidP="006333EA">
            <w:pPr>
              <w:pStyle w:val="a4"/>
              <w:numPr>
                <w:ilvl w:val="0"/>
                <w:numId w:val="10"/>
              </w:numPr>
              <w:tabs>
                <w:tab w:val="left" w:pos="992"/>
              </w:tabs>
              <w:jc w:val="both"/>
              <w:rPr>
                <w:rFonts w:eastAsia="新細明體"/>
                <w:color w:val="000000"/>
                <w:sz w:val="24"/>
                <w:lang w:eastAsia="zh-TW"/>
              </w:rPr>
            </w:pPr>
            <w:r w:rsidRPr="00516E89">
              <w:rPr>
                <w:rFonts w:eastAsia="新細明體"/>
                <w:color w:val="000000"/>
                <w:sz w:val="24"/>
                <w:lang w:eastAsia="zh-TW"/>
              </w:rPr>
              <w:t>Initial Payment</w:t>
            </w:r>
            <w:r w:rsidR="00395D52" w:rsidRPr="00516E89">
              <w:rPr>
                <w:rFonts w:eastAsia="新細明體"/>
                <w:color w:val="000000"/>
                <w:sz w:val="24"/>
                <w:lang w:eastAsia="zh-TW"/>
              </w:rPr>
              <w:t xml:space="preserve"> </w:t>
            </w:r>
          </w:p>
        </w:tc>
        <w:tc>
          <w:tcPr>
            <w:tcW w:w="3503" w:type="dxa"/>
          </w:tcPr>
          <w:p w14:paraId="111E5635" w14:textId="77777777" w:rsidR="0033423D" w:rsidRPr="00516E89" w:rsidRDefault="0046675C" w:rsidP="00923137">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30</w:t>
            </w:r>
          </w:p>
        </w:tc>
      </w:tr>
      <w:tr w:rsidR="0033423D" w:rsidRPr="00516E89" w14:paraId="111E5639" w14:textId="77777777" w:rsidTr="00F524CD">
        <w:trPr>
          <w:trHeight w:val="94"/>
        </w:trPr>
        <w:tc>
          <w:tcPr>
            <w:tcW w:w="4848" w:type="dxa"/>
          </w:tcPr>
          <w:p w14:paraId="111E5637" w14:textId="5C4CAC83" w:rsidR="0033423D" w:rsidRPr="00516E89" w:rsidRDefault="00383C60" w:rsidP="006333EA">
            <w:pPr>
              <w:pStyle w:val="a4"/>
              <w:numPr>
                <w:ilvl w:val="0"/>
                <w:numId w:val="10"/>
              </w:numPr>
              <w:tabs>
                <w:tab w:val="left" w:pos="992"/>
              </w:tabs>
              <w:jc w:val="both"/>
              <w:rPr>
                <w:rFonts w:eastAsia="新細明體"/>
                <w:color w:val="000000"/>
                <w:sz w:val="24"/>
                <w:lang w:eastAsia="zh-TW"/>
              </w:rPr>
            </w:pPr>
            <w:r w:rsidRPr="00516E89">
              <w:rPr>
                <w:rFonts w:eastAsia="新細明體"/>
                <w:color w:val="000000"/>
                <w:sz w:val="24"/>
                <w:lang w:eastAsia="zh-TW"/>
              </w:rPr>
              <w:t xml:space="preserve">Starting </w:t>
            </w:r>
            <w:r w:rsidR="0033423D" w:rsidRPr="00516E89">
              <w:rPr>
                <w:rFonts w:eastAsia="新細明體"/>
                <w:color w:val="000000"/>
                <w:sz w:val="24"/>
                <w:lang w:eastAsia="zh-TW"/>
              </w:rPr>
              <w:t xml:space="preserve">User Acceptance Test </w:t>
            </w:r>
          </w:p>
        </w:tc>
        <w:tc>
          <w:tcPr>
            <w:tcW w:w="3503" w:type="dxa"/>
          </w:tcPr>
          <w:p w14:paraId="111E5638" w14:textId="77777777" w:rsidR="0033423D" w:rsidRPr="00516E89" w:rsidRDefault="0046675C" w:rsidP="00923137">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30</w:t>
            </w:r>
          </w:p>
        </w:tc>
      </w:tr>
      <w:tr w:rsidR="0033423D" w:rsidRPr="00516E89" w14:paraId="111E563C" w14:textId="77777777" w:rsidTr="00F524CD">
        <w:trPr>
          <w:trHeight w:val="240"/>
        </w:trPr>
        <w:tc>
          <w:tcPr>
            <w:tcW w:w="4848" w:type="dxa"/>
          </w:tcPr>
          <w:p w14:paraId="111E563A" w14:textId="0941512F" w:rsidR="0033423D" w:rsidRPr="00516E89" w:rsidRDefault="0033423D" w:rsidP="006333EA">
            <w:pPr>
              <w:pStyle w:val="a4"/>
              <w:numPr>
                <w:ilvl w:val="0"/>
                <w:numId w:val="10"/>
              </w:numPr>
              <w:tabs>
                <w:tab w:val="left" w:pos="992"/>
              </w:tabs>
              <w:jc w:val="both"/>
              <w:rPr>
                <w:rFonts w:eastAsia="新細明體"/>
                <w:color w:val="000000"/>
                <w:sz w:val="24"/>
                <w:lang w:eastAsia="zh-TW"/>
              </w:rPr>
            </w:pPr>
            <w:r w:rsidRPr="00516E89">
              <w:rPr>
                <w:rFonts w:eastAsia="新細明體"/>
                <w:color w:val="000000"/>
                <w:sz w:val="24"/>
                <w:lang w:eastAsia="zh-TW"/>
              </w:rPr>
              <w:t>System Live Run</w:t>
            </w:r>
          </w:p>
        </w:tc>
        <w:tc>
          <w:tcPr>
            <w:tcW w:w="3503" w:type="dxa"/>
          </w:tcPr>
          <w:p w14:paraId="111E563B" w14:textId="77777777" w:rsidR="0033423D" w:rsidRPr="00516E89" w:rsidRDefault="0046675C" w:rsidP="00923137">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30</w:t>
            </w:r>
          </w:p>
        </w:tc>
      </w:tr>
      <w:tr w:rsidR="0033423D" w:rsidRPr="00516E89" w14:paraId="111E563F" w14:textId="77777777" w:rsidTr="00F524CD">
        <w:trPr>
          <w:trHeight w:val="216"/>
        </w:trPr>
        <w:tc>
          <w:tcPr>
            <w:tcW w:w="4848" w:type="dxa"/>
          </w:tcPr>
          <w:p w14:paraId="111E563D" w14:textId="77777777" w:rsidR="0033423D" w:rsidRPr="00516E89" w:rsidRDefault="0046675C" w:rsidP="006333EA">
            <w:pPr>
              <w:pStyle w:val="a4"/>
              <w:numPr>
                <w:ilvl w:val="0"/>
                <w:numId w:val="10"/>
              </w:numPr>
              <w:tabs>
                <w:tab w:val="left" w:pos="992"/>
              </w:tabs>
              <w:jc w:val="both"/>
              <w:rPr>
                <w:rFonts w:eastAsia="新細明體"/>
                <w:color w:val="000000"/>
                <w:sz w:val="24"/>
                <w:lang w:eastAsia="zh-TW"/>
              </w:rPr>
            </w:pPr>
            <w:r w:rsidRPr="00516E89">
              <w:rPr>
                <w:rFonts w:eastAsia="新細明體"/>
                <w:color w:val="000000"/>
                <w:sz w:val="24"/>
                <w:lang w:eastAsia="zh-TW"/>
              </w:rPr>
              <w:t>System Nursing Completion</w:t>
            </w:r>
          </w:p>
        </w:tc>
        <w:tc>
          <w:tcPr>
            <w:tcW w:w="3503" w:type="dxa"/>
          </w:tcPr>
          <w:p w14:paraId="111E563E" w14:textId="77777777" w:rsidR="0046675C" w:rsidRPr="00516E89" w:rsidRDefault="0046675C" w:rsidP="00F524CD">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10</w:t>
            </w:r>
          </w:p>
        </w:tc>
      </w:tr>
    </w:tbl>
    <w:p w14:paraId="111E5640" w14:textId="77777777" w:rsidR="008D743A" w:rsidRPr="00516E89" w:rsidRDefault="008D743A" w:rsidP="006333EA">
      <w:pPr>
        <w:pStyle w:val="a4"/>
        <w:tabs>
          <w:tab w:val="left" w:pos="992"/>
        </w:tabs>
        <w:jc w:val="both"/>
        <w:rPr>
          <w:color w:val="000000"/>
          <w:sz w:val="24"/>
        </w:rPr>
      </w:pPr>
    </w:p>
    <w:p w14:paraId="1CB7EE64" w14:textId="58094167" w:rsidR="00B86094" w:rsidRPr="00516E89" w:rsidRDefault="00B86094" w:rsidP="00843568">
      <w:pPr>
        <w:pStyle w:val="a0"/>
        <w:ind w:left="720"/>
        <w:jc w:val="both"/>
        <w:rPr>
          <w:rFonts w:ascii="Times New Roman" w:hAnsi="Times New Roman"/>
          <w:color w:val="000000"/>
          <w:sz w:val="24"/>
          <w:szCs w:val="28"/>
          <w:lang w:eastAsia="zh-TW"/>
        </w:rPr>
      </w:pPr>
    </w:p>
    <w:p w14:paraId="111E5655" w14:textId="77777777" w:rsidR="007D72B3" w:rsidRPr="00516E89" w:rsidRDefault="00365D73" w:rsidP="006333EA">
      <w:pPr>
        <w:pStyle w:val="10"/>
        <w:numPr>
          <w:ilvl w:val="0"/>
          <w:numId w:val="11"/>
        </w:numPr>
        <w:ind w:left="709" w:hanging="709"/>
        <w:jc w:val="both"/>
        <w:rPr>
          <w:color w:val="000000"/>
        </w:rPr>
      </w:pPr>
      <w:r w:rsidRPr="00516E89">
        <w:rPr>
          <w:color w:val="000000"/>
        </w:rPr>
        <w:t>Termination of Contract</w:t>
      </w:r>
    </w:p>
    <w:p w14:paraId="111E5656" w14:textId="77777777" w:rsidR="007D72B3" w:rsidRPr="00516E89" w:rsidRDefault="007D72B3" w:rsidP="006333EA">
      <w:pPr>
        <w:jc w:val="both"/>
        <w:rPr>
          <w:rFonts w:ascii="Times New Roman" w:hAnsi="Times New Roman"/>
          <w:color w:val="000000"/>
          <w:sz w:val="24"/>
          <w:szCs w:val="28"/>
        </w:rPr>
      </w:pPr>
    </w:p>
    <w:p w14:paraId="111E5657" w14:textId="77777777" w:rsidR="00A722CD"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During the Contract period, </w:t>
      </w:r>
      <w:r w:rsidR="00FF5094" w:rsidRPr="00516E89">
        <w:rPr>
          <w:rFonts w:eastAsia="新細明體"/>
          <w:color w:val="000000"/>
          <w:sz w:val="24"/>
          <w:lang w:eastAsia="zh-HK"/>
        </w:rPr>
        <w:t xml:space="preserve"> </w:t>
      </w:r>
      <w:r w:rsidR="000A72AD" w:rsidRPr="00516E89">
        <w:rPr>
          <w:color w:val="000000"/>
          <w:sz w:val="24"/>
        </w:rPr>
        <w:t>HKBU</w:t>
      </w:r>
      <w:r w:rsidRPr="00516E89">
        <w:rPr>
          <w:color w:val="000000"/>
          <w:sz w:val="24"/>
        </w:rPr>
        <w:t xml:space="preserve"> may at any time at its option suspend or terminate this Contract by giving written notice with immediate effect if the Contractor: (a) is found to have provided false or incomplete information in bidding the Contract; (b) is in breach of any terms/provisions of this Contract; (c) has persistently or flagrantly neglected its duties and obligations under this Contract; (d) has failed to carry out all or any of the services specified in this Contract within the Contract period or such extended period as agreed by </w:t>
      </w:r>
      <w:r w:rsidR="00FF5094" w:rsidRPr="00516E89">
        <w:rPr>
          <w:rFonts w:eastAsia="新細明體"/>
          <w:color w:val="000000"/>
          <w:sz w:val="24"/>
          <w:lang w:eastAsia="zh-HK"/>
        </w:rPr>
        <w:t xml:space="preserve"> </w:t>
      </w:r>
      <w:r w:rsidR="000A72AD" w:rsidRPr="00516E89">
        <w:rPr>
          <w:color w:val="000000"/>
          <w:sz w:val="24"/>
        </w:rPr>
        <w:t>HKBU</w:t>
      </w:r>
      <w:r w:rsidRPr="00516E89">
        <w:rPr>
          <w:color w:val="000000"/>
          <w:sz w:val="24"/>
        </w:rPr>
        <w:t>.</w:t>
      </w:r>
      <w:r w:rsidR="008A4E81" w:rsidRPr="00516E89">
        <w:rPr>
          <w:color w:val="000000"/>
          <w:sz w:val="24"/>
        </w:rPr>
        <w:t xml:space="preserve"> </w:t>
      </w:r>
      <w:r w:rsidRPr="00516E89">
        <w:rPr>
          <w:color w:val="000000"/>
          <w:sz w:val="24"/>
        </w:rPr>
        <w:t xml:space="preserve"> Such suspension or termination may not prejudice or affect any rights of action or other remedies that may have accrued to </w:t>
      </w:r>
      <w:r w:rsidR="000A72AD" w:rsidRPr="00516E89">
        <w:rPr>
          <w:color w:val="000000"/>
          <w:sz w:val="24"/>
        </w:rPr>
        <w:t>HKBU</w:t>
      </w:r>
      <w:r w:rsidRPr="00516E89">
        <w:rPr>
          <w:color w:val="000000"/>
          <w:sz w:val="24"/>
        </w:rPr>
        <w:t xml:space="preserve">, including but not limited to the right of </w:t>
      </w:r>
      <w:r w:rsidR="000A72AD" w:rsidRPr="00516E89">
        <w:rPr>
          <w:color w:val="000000"/>
          <w:sz w:val="24"/>
        </w:rPr>
        <w:t>HKBU</w:t>
      </w:r>
      <w:r w:rsidRPr="00516E89">
        <w:rPr>
          <w:color w:val="000000"/>
          <w:sz w:val="24"/>
        </w:rPr>
        <w:t xml:space="preserve"> to assign the balance of the uncompleted service to another contractor or contractors whereupon the Contractor shall be liable for any sums so incurred in excess of the Contract price. </w:t>
      </w:r>
      <w:r w:rsidR="008A4E81" w:rsidRPr="00516E89">
        <w:rPr>
          <w:color w:val="000000"/>
          <w:sz w:val="24"/>
        </w:rPr>
        <w:t xml:space="preserve"> </w:t>
      </w:r>
      <w:r w:rsidRPr="00516E89">
        <w:rPr>
          <w:color w:val="000000"/>
          <w:sz w:val="24"/>
        </w:rPr>
        <w:t xml:space="preserve">The Contractor will not be able to claim any compensation and will only be paid for services satisfactorily performed under the Contract.  </w:t>
      </w:r>
      <w:r w:rsidR="000A72AD" w:rsidRPr="00516E89">
        <w:rPr>
          <w:color w:val="000000"/>
          <w:sz w:val="24"/>
        </w:rPr>
        <w:t>HKBU</w:t>
      </w:r>
      <w:r w:rsidRPr="00516E89">
        <w:rPr>
          <w:color w:val="000000"/>
          <w:sz w:val="24"/>
        </w:rPr>
        <w:t xml:space="preserve"> will have no obligation whatsoever to pay for any work performed but</w:t>
      </w:r>
      <w:r w:rsidR="008D743A" w:rsidRPr="00516E89">
        <w:rPr>
          <w:color w:val="000000"/>
          <w:sz w:val="24"/>
        </w:rPr>
        <w:t xml:space="preserve"> </w:t>
      </w:r>
      <w:r w:rsidRPr="00516E89">
        <w:rPr>
          <w:color w:val="000000"/>
          <w:sz w:val="24"/>
        </w:rPr>
        <w:t>not to</w:t>
      </w:r>
      <w:r w:rsidR="008D743A" w:rsidRPr="00516E89">
        <w:rPr>
          <w:color w:val="000000"/>
          <w:sz w:val="24"/>
        </w:rPr>
        <w:t xml:space="preserve"> </w:t>
      </w:r>
      <w:r w:rsidRPr="00516E89">
        <w:rPr>
          <w:color w:val="000000"/>
          <w:sz w:val="24"/>
        </w:rPr>
        <w:t>the</w:t>
      </w:r>
      <w:r w:rsidR="00FC6B29" w:rsidRPr="00516E89">
        <w:rPr>
          <w:color w:val="000000"/>
          <w:sz w:val="24"/>
        </w:rPr>
        <w:t xml:space="preserve"> </w:t>
      </w:r>
      <w:r w:rsidRPr="00516E89">
        <w:rPr>
          <w:color w:val="000000"/>
          <w:sz w:val="24"/>
        </w:rPr>
        <w:t xml:space="preserve">satisfaction of </w:t>
      </w:r>
      <w:r w:rsidR="000A72AD" w:rsidRPr="00516E89">
        <w:rPr>
          <w:color w:val="000000"/>
          <w:sz w:val="24"/>
        </w:rPr>
        <w:t>HKBU</w:t>
      </w:r>
      <w:r w:rsidRPr="00516E89">
        <w:rPr>
          <w:color w:val="000000"/>
          <w:sz w:val="24"/>
        </w:rPr>
        <w:t>, or for any work agreed but not yet performed by the Contractor.</w:t>
      </w:r>
    </w:p>
    <w:p w14:paraId="111E5658" w14:textId="77777777" w:rsidR="00EF58BC" w:rsidRPr="00516E89" w:rsidRDefault="00EF58BC" w:rsidP="006333EA">
      <w:pPr>
        <w:pStyle w:val="a4"/>
        <w:tabs>
          <w:tab w:val="left" w:pos="972"/>
        </w:tabs>
        <w:ind w:left="709" w:hanging="709"/>
        <w:jc w:val="both"/>
        <w:rPr>
          <w:color w:val="000000"/>
          <w:sz w:val="24"/>
        </w:rPr>
      </w:pPr>
    </w:p>
    <w:p w14:paraId="111E5659" w14:textId="77777777" w:rsidR="007D72B3" w:rsidRPr="00516E89" w:rsidRDefault="000A72AD" w:rsidP="006333EA">
      <w:pPr>
        <w:pStyle w:val="a4"/>
        <w:numPr>
          <w:ilvl w:val="1"/>
          <w:numId w:val="11"/>
        </w:numPr>
        <w:tabs>
          <w:tab w:val="left" w:pos="709"/>
        </w:tabs>
        <w:ind w:left="709" w:hanging="709"/>
        <w:jc w:val="both"/>
        <w:rPr>
          <w:color w:val="000000"/>
          <w:sz w:val="24"/>
        </w:rPr>
      </w:pPr>
      <w:r w:rsidRPr="00516E89">
        <w:rPr>
          <w:color w:val="000000"/>
          <w:sz w:val="24"/>
        </w:rPr>
        <w:t>HKBU</w:t>
      </w:r>
      <w:r w:rsidR="00365D73" w:rsidRPr="00516E89">
        <w:rPr>
          <w:color w:val="000000"/>
          <w:sz w:val="24"/>
        </w:rPr>
        <w:t xml:space="preserve"> may at any time by notice in writing summarily terminate the Contract without entitling the Contractor to compensation in any of the following events:</w:t>
      </w:r>
    </w:p>
    <w:p w14:paraId="111E565A" w14:textId="77777777" w:rsidR="007D72B3" w:rsidRPr="00516E89" w:rsidRDefault="00365D73" w:rsidP="006333EA">
      <w:pPr>
        <w:pStyle w:val="a4"/>
        <w:numPr>
          <w:ilvl w:val="0"/>
          <w:numId w:val="4"/>
        </w:numPr>
        <w:spacing w:beforeLines="50" w:before="120"/>
        <w:ind w:left="709" w:hanging="709"/>
        <w:jc w:val="both"/>
        <w:rPr>
          <w:color w:val="000000"/>
          <w:sz w:val="24"/>
        </w:rPr>
      </w:pPr>
      <w:r w:rsidRPr="00516E89">
        <w:rPr>
          <w:color w:val="000000"/>
          <w:sz w:val="24"/>
        </w:rPr>
        <w:t>If the Contractor shall at any time be adjudged bankrupt, or shall have a receiving order or orders for administration of its estate made against it, or shall take any proceedings for liquidation or composition under any Bankruptcy Ordinance for the time being in force, or make any conveyance or assignment of its effects or composition or arrangement for the benefit of his creditors or purports so to do; or</w:t>
      </w:r>
    </w:p>
    <w:p w14:paraId="111E565B" w14:textId="77777777" w:rsidR="007D72B3" w:rsidRPr="00516E89" w:rsidRDefault="00365D73" w:rsidP="004109B4">
      <w:pPr>
        <w:pStyle w:val="a4"/>
        <w:numPr>
          <w:ilvl w:val="0"/>
          <w:numId w:val="4"/>
        </w:numPr>
        <w:spacing w:beforeLines="50" w:before="120"/>
        <w:ind w:left="709" w:right="111" w:hanging="709"/>
        <w:jc w:val="both"/>
        <w:rPr>
          <w:color w:val="000000"/>
          <w:sz w:val="24"/>
        </w:rPr>
      </w:pPr>
      <w:r w:rsidRPr="00516E89">
        <w:rPr>
          <w:color w:val="000000"/>
          <w:sz w:val="24"/>
        </w:rPr>
        <w:t>If the Contractor, being a company shall pass a resolution or the court shall make an order for the liquidation of its assets, or a receiver or manager shall be appointed on behalf of the debenture holders, or circumstances shall have arisen which entitled the court or debenture holders to appoint a receiver or manager.</w:t>
      </w:r>
      <w:r w:rsidR="000556A4" w:rsidRPr="00516E89">
        <w:rPr>
          <w:color w:val="000000"/>
          <w:sz w:val="24"/>
        </w:rPr>
        <w:t xml:space="preserve"> </w:t>
      </w:r>
      <w:r w:rsidRPr="00516E89">
        <w:rPr>
          <w:color w:val="000000"/>
          <w:sz w:val="24"/>
        </w:rPr>
        <w:t xml:space="preserve">Provided always that such termination may not prejudice or affect any right or action or remedy which shall have accrued or shall accrue thereafter to </w:t>
      </w:r>
      <w:r w:rsidR="000A72AD" w:rsidRPr="00516E89">
        <w:rPr>
          <w:color w:val="000000"/>
          <w:sz w:val="24"/>
        </w:rPr>
        <w:t>HKBU</w:t>
      </w:r>
      <w:r w:rsidRPr="00516E89">
        <w:rPr>
          <w:color w:val="000000"/>
          <w:sz w:val="24"/>
        </w:rPr>
        <w:t>.</w:t>
      </w:r>
    </w:p>
    <w:p w14:paraId="111E565C" w14:textId="77777777" w:rsidR="007D72B3" w:rsidRPr="00516E89" w:rsidRDefault="007D72B3" w:rsidP="006333EA">
      <w:pPr>
        <w:ind w:left="709" w:hanging="709"/>
        <w:jc w:val="both"/>
        <w:rPr>
          <w:rFonts w:ascii="Times New Roman" w:hAnsi="Times New Roman"/>
          <w:color w:val="000000"/>
          <w:sz w:val="24"/>
          <w:szCs w:val="28"/>
        </w:rPr>
      </w:pPr>
    </w:p>
    <w:p w14:paraId="111E565D" w14:textId="77777777" w:rsidR="00A722CD"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If the Contractor or any employee or agent of the Contractor shall be found to have committed an offence under the Prevention of Bribery Ordinance Cap. 201 or any subsidiary legislation made thereunder or under any law of a similar nature in relation to the Contract or any other </w:t>
      </w:r>
      <w:r w:rsidR="000A72AD" w:rsidRPr="00516E89">
        <w:rPr>
          <w:color w:val="000000"/>
          <w:sz w:val="24"/>
        </w:rPr>
        <w:t>HKBU</w:t>
      </w:r>
      <w:r w:rsidRPr="00516E89">
        <w:rPr>
          <w:color w:val="000000"/>
          <w:sz w:val="24"/>
        </w:rPr>
        <w:t xml:space="preserve"> contracts, </w:t>
      </w:r>
      <w:r w:rsidR="000A72AD" w:rsidRPr="00516E89">
        <w:rPr>
          <w:color w:val="000000"/>
          <w:sz w:val="24"/>
        </w:rPr>
        <w:t>HKBU</w:t>
      </w:r>
      <w:r w:rsidRPr="00516E89">
        <w:rPr>
          <w:color w:val="000000"/>
          <w:sz w:val="24"/>
        </w:rPr>
        <w:t xml:space="preserve"> may summarily terminate the Contract without entitling the Contractor to any compensation thereof. The Contractor shall be </w:t>
      </w:r>
      <w:r w:rsidRPr="00516E89">
        <w:rPr>
          <w:color w:val="000000"/>
          <w:sz w:val="24"/>
        </w:rPr>
        <w:lastRenderedPageBreak/>
        <w:t xml:space="preserve">liable for all expenses necessarily incurred by </w:t>
      </w:r>
      <w:r w:rsidR="000A72AD" w:rsidRPr="00516E89">
        <w:rPr>
          <w:color w:val="000000"/>
          <w:sz w:val="24"/>
        </w:rPr>
        <w:t>HKBU</w:t>
      </w:r>
      <w:r w:rsidRPr="00516E89">
        <w:rPr>
          <w:color w:val="000000"/>
          <w:sz w:val="24"/>
        </w:rPr>
        <w:t xml:space="preserve"> as the result of the termination of the Contract.</w:t>
      </w:r>
    </w:p>
    <w:p w14:paraId="111E565E" w14:textId="77777777" w:rsidR="00A722CD" w:rsidRPr="00516E89" w:rsidRDefault="00A722CD" w:rsidP="006333EA">
      <w:pPr>
        <w:pStyle w:val="a4"/>
        <w:tabs>
          <w:tab w:val="left" w:pos="972"/>
        </w:tabs>
        <w:ind w:left="0"/>
        <w:jc w:val="both"/>
        <w:rPr>
          <w:rFonts w:eastAsia="新細明體"/>
          <w:color w:val="000000"/>
          <w:lang w:eastAsia="zh-HK"/>
        </w:rPr>
      </w:pPr>
    </w:p>
    <w:p w14:paraId="1CF95DCB" w14:textId="759152EB" w:rsidR="002769E0" w:rsidRPr="00516E89" w:rsidRDefault="002769E0" w:rsidP="006333EA">
      <w:pPr>
        <w:pStyle w:val="a4"/>
        <w:tabs>
          <w:tab w:val="left" w:pos="972"/>
        </w:tabs>
        <w:ind w:left="0"/>
        <w:jc w:val="both"/>
        <w:rPr>
          <w:rFonts w:eastAsia="新細明體"/>
          <w:color w:val="000000"/>
          <w:lang w:eastAsia="zh-HK"/>
        </w:rPr>
      </w:pPr>
    </w:p>
    <w:p w14:paraId="111E5660" w14:textId="77777777" w:rsidR="007D72B3" w:rsidRPr="00516E89" w:rsidRDefault="00365D73" w:rsidP="006333EA">
      <w:pPr>
        <w:pStyle w:val="10"/>
        <w:numPr>
          <w:ilvl w:val="0"/>
          <w:numId w:val="11"/>
        </w:numPr>
        <w:ind w:left="709" w:hanging="709"/>
        <w:jc w:val="both"/>
        <w:rPr>
          <w:color w:val="000000"/>
        </w:rPr>
      </w:pPr>
      <w:r w:rsidRPr="00516E89">
        <w:rPr>
          <w:color w:val="000000"/>
        </w:rPr>
        <w:t>Terms and Conditions</w:t>
      </w:r>
    </w:p>
    <w:p w14:paraId="111E5661" w14:textId="77777777" w:rsidR="007D72B3" w:rsidRPr="00516E89" w:rsidRDefault="007D72B3" w:rsidP="006333EA">
      <w:pPr>
        <w:jc w:val="both"/>
        <w:rPr>
          <w:rFonts w:ascii="Times New Roman" w:hAnsi="Times New Roman"/>
          <w:color w:val="000000"/>
          <w:sz w:val="24"/>
          <w:szCs w:val="28"/>
        </w:rPr>
      </w:pPr>
    </w:p>
    <w:p w14:paraId="111E5662" w14:textId="77777777" w:rsidR="007D72B3" w:rsidRPr="00516E89" w:rsidRDefault="00365D73" w:rsidP="006333EA">
      <w:pPr>
        <w:pStyle w:val="a4"/>
        <w:numPr>
          <w:ilvl w:val="1"/>
          <w:numId w:val="11"/>
        </w:numPr>
        <w:tabs>
          <w:tab w:val="left" w:pos="709"/>
        </w:tabs>
        <w:ind w:left="709" w:hanging="709"/>
        <w:jc w:val="both"/>
        <w:rPr>
          <w:color w:val="000000"/>
          <w:sz w:val="24"/>
        </w:rPr>
      </w:pPr>
      <w:r w:rsidRPr="00516E89">
        <w:rPr>
          <w:color w:val="000000"/>
          <w:sz w:val="24"/>
        </w:rPr>
        <w:t xml:space="preserve">If at any time the services provided by the Contractor cannot fulfil the </w:t>
      </w:r>
      <w:r w:rsidR="00A722CD" w:rsidRPr="00516E89">
        <w:rPr>
          <w:color w:val="000000"/>
          <w:sz w:val="24"/>
        </w:rPr>
        <w:t xml:space="preserve">above </w:t>
      </w:r>
      <w:r w:rsidR="00B13E48" w:rsidRPr="00516E89">
        <w:rPr>
          <w:color w:val="000000"/>
          <w:sz w:val="24"/>
        </w:rPr>
        <w:t>Clause</w:t>
      </w:r>
      <w:r w:rsidRPr="00516E89">
        <w:rPr>
          <w:color w:val="000000"/>
          <w:sz w:val="24"/>
        </w:rPr>
        <w:t xml:space="preserve"> </w:t>
      </w:r>
      <w:r w:rsidR="00A722CD" w:rsidRPr="00516E89">
        <w:rPr>
          <w:color w:val="000000"/>
          <w:sz w:val="24"/>
        </w:rPr>
        <w:t>2</w:t>
      </w:r>
      <w:r w:rsidRPr="00516E89">
        <w:rPr>
          <w:color w:val="000000"/>
          <w:sz w:val="24"/>
        </w:rPr>
        <w:t xml:space="preserve"> to </w:t>
      </w:r>
      <w:r w:rsidR="00A722CD" w:rsidRPr="00516E89">
        <w:rPr>
          <w:rFonts w:eastAsia="新細明體"/>
          <w:color w:val="000000"/>
          <w:sz w:val="24"/>
          <w:lang w:eastAsia="zh-HK"/>
        </w:rPr>
        <w:t>1</w:t>
      </w:r>
      <w:r w:rsidR="00CC3743" w:rsidRPr="00516E89">
        <w:rPr>
          <w:rFonts w:eastAsia="新細明體"/>
          <w:color w:val="000000"/>
          <w:sz w:val="24"/>
          <w:lang w:eastAsia="zh-HK"/>
        </w:rPr>
        <w:t>3</w:t>
      </w:r>
      <w:r w:rsidR="00F663F4" w:rsidRPr="00516E89">
        <w:rPr>
          <w:color w:val="000000"/>
          <w:sz w:val="24"/>
        </w:rPr>
        <w:t xml:space="preserve"> </w:t>
      </w:r>
      <w:r w:rsidRPr="00516E89">
        <w:rPr>
          <w:color w:val="000000"/>
          <w:sz w:val="24"/>
        </w:rPr>
        <w:t xml:space="preserve">in this Contract, the Contractor shall, without prejudice to </w:t>
      </w:r>
      <w:r w:rsidR="000A72AD" w:rsidRPr="00516E89">
        <w:rPr>
          <w:color w:val="000000"/>
          <w:sz w:val="24"/>
        </w:rPr>
        <w:t>HKBU</w:t>
      </w:r>
      <w:r w:rsidR="00FF5094" w:rsidRPr="00516E89">
        <w:rPr>
          <w:rFonts w:eastAsia="新細明體"/>
          <w:color w:val="000000"/>
          <w:sz w:val="24"/>
          <w:lang w:eastAsia="zh-HK"/>
        </w:rPr>
        <w:t>’</w:t>
      </w:r>
      <w:r w:rsidRPr="00516E89">
        <w:rPr>
          <w:color w:val="000000"/>
          <w:sz w:val="24"/>
        </w:rPr>
        <w:t>s other rights and remedies, bear the cost</w:t>
      </w:r>
      <w:r w:rsidR="00F663F4" w:rsidRPr="00516E89">
        <w:rPr>
          <w:rFonts w:eastAsia="新細明體"/>
          <w:color w:val="000000"/>
          <w:sz w:val="24"/>
          <w:lang w:eastAsia="zh-TW"/>
        </w:rPr>
        <w:t>s</w:t>
      </w:r>
      <w:r w:rsidRPr="00516E89">
        <w:rPr>
          <w:color w:val="000000"/>
          <w:sz w:val="24"/>
        </w:rPr>
        <w:t xml:space="preserve"> to:</w:t>
      </w:r>
    </w:p>
    <w:p w14:paraId="111E5663" w14:textId="77777777" w:rsidR="007D72B3" w:rsidRPr="00516E89" w:rsidRDefault="00365D73" w:rsidP="006333EA">
      <w:pPr>
        <w:pStyle w:val="a4"/>
        <w:numPr>
          <w:ilvl w:val="0"/>
          <w:numId w:val="3"/>
        </w:numPr>
        <w:spacing w:beforeLines="50" w:before="120"/>
        <w:ind w:left="1418" w:right="45" w:hanging="567"/>
        <w:jc w:val="both"/>
        <w:rPr>
          <w:color w:val="000000"/>
          <w:sz w:val="24"/>
        </w:rPr>
      </w:pPr>
      <w:r w:rsidRPr="00516E89">
        <w:rPr>
          <w:color w:val="000000"/>
          <w:sz w:val="24"/>
        </w:rPr>
        <w:t>Arrange all additional resources necessary to perform the services as</w:t>
      </w:r>
      <w:r w:rsidR="00FC6B29" w:rsidRPr="00516E89">
        <w:rPr>
          <w:color w:val="000000"/>
          <w:sz w:val="24"/>
        </w:rPr>
        <w:t xml:space="preserve"> </w:t>
      </w:r>
      <w:r w:rsidRPr="00516E89">
        <w:rPr>
          <w:color w:val="000000"/>
          <w:sz w:val="24"/>
        </w:rPr>
        <w:t xml:space="preserve">specified in this document to meet the schedule and at no additional charge to </w:t>
      </w:r>
      <w:r w:rsidR="000A72AD" w:rsidRPr="00516E89">
        <w:rPr>
          <w:color w:val="000000"/>
          <w:sz w:val="24"/>
        </w:rPr>
        <w:t>HKBU</w:t>
      </w:r>
      <w:r w:rsidRPr="00516E89">
        <w:rPr>
          <w:color w:val="000000"/>
          <w:sz w:val="24"/>
        </w:rPr>
        <w:t>;</w:t>
      </w:r>
    </w:p>
    <w:p w14:paraId="111E5664" w14:textId="77777777" w:rsidR="007D72B3" w:rsidRPr="00516E89" w:rsidRDefault="00365D73" w:rsidP="006333EA">
      <w:pPr>
        <w:pStyle w:val="a4"/>
        <w:numPr>
          <w:ilvl w:val="0"/>
          <w:numId w:val="3"/>
        </w:numPr>
        <w:spacing w:beforeLines="50" w:before="120"/>
        <w:ind w:left="1418" w:right="45" w:hanging="567"/>
        <w:jc w:val="both"/>
        <w:rPr>
          <w:color w:val="000000"/>
          <w:sz w:val="24"/>
        </w:rPr>
      </w:pPr>
      <w:r w:rsidRPr="00516E89">
        <w:rPr>
          <w:color w:val="000000"/>
          <w:sz w:val="24"/>
        </w:rPr>
        <w:t>Promptly remedy and remove the cause of the non-performance; and</w:t>
      </w:r>
    </w:p>
    <w:p w14:paraId="111E5665" w14:textId="77777777" w:rsidR="007D72B3" w:rsidRPr="00516E89" w:rsidRDefault="00365D73" w:rsidP="006333EA">
      <w:pPr>
        <w:pStyle w:val="a4"/>
        <w:numPr>
          <w:ilvl w:val="0"/>
          <w:numId w:val="3"/>
        </w:numPr>
        <w:spacing w:beforeLines="50" w:before="120"/>
        <w:ind w:left="1418" w:right="45" w:hanging="567"/>
        <w:jc w:val="both"/>
        <w:rPr>
          <w:color w:val="000000"/>
          <w:sz w:val="24"/>
        </w:rPr>
      </w:pPr>
      <w:r w:rsidRPr="00516E89">
        <w:rPr>
          <w:color w:val="000000"/>
          <w:sz w:val="24"/>
        </w:rPr>
        <w:t xml:space="preserve">Promptly remedy any </w:t>
      </w:r>
      <w:r w:rsidR="00F663F4" w:rsidRPr="00516E89">
        <w:rPr>
          <w:rFonts w:eastAsia="新細明體"/>
          <w:color w:val="000000"/>
          <w:sz w:val="24"/>
          <w:lang w:eastAsia="zh-TW"/>
        </w:rPr>
        <w:t>d</w:t>
      </w:r>
      <w:r w:rsidR="00F663F4" w:rsidRPr="00516E89">
        <w:rPr>
          <w:color w:val="000000"/>
          <w:sz w:val="24"/>
        </w:rPr>
        <w:t xml:space="preserve">efault </w:t>
      </w:r>
      <w:r w:rsidRPr="00516E89">
        <w:rPr>
          <w:color w:val="000000"/>
          <w:sz w:val="24"/>
        </w:rPr>
        <w:t xml:space="preserve">or re-perform any non-conforming services at the request of </w:t>
      </w:r>
      <w:r w:rsidR="000A72AD" w:rsidRPr="00516E89">
        <w:rPr>
          <w:color w:val="000000"/>
          <w:sz w:val="24"/>
        </w:rPr>
        <w:t>HKBU</w:t>
      </w:r>
      <w:r w:rsidRPr="00516E89">
        <w:rPr>
          <w:color w:val="000000"/>
          <w:sz w:val="24"/>
        </w:rPr>
        <w:t xml:space="preserve"> at no additional charge.</w:t>
      </w:r>
    </w:p>
    <w:p w14:paraId="111E5666" w14:textId="77777777" w:rsidR="00BD613A" w:rsidRPr="00516E89" w:rsidRDefault="00BD613A" w:rsidP="006333EA">
      <w:pPr>
        <w:pStyle w:val="10"/>
        <w:ind w:left="0"/>
        <w:jc w:val="both"/>
        <w:rPr>
          <w:rFonts w:eastAsia="新細明體"/>
          <w:color w:val="000000"/>
          <w:lang w:eastAsia="zh-HK"/>
        </w:rPr>
      </w:pPr>
    </w:p>
    <w:p w14:paraId="226B2FDD" w14:textId="33851C55" w:rsidR="002769E0" w:rsidRDefault="002769E0" w:rsidP="006333EA">
      <w:pPr>
        <w:pStyle w:val="10"/>
        <w:ind w:left="0"/>
        <w:jc w:val="both"/>
        <w:rPr>
          <w:rFonts w:eastAsia="新細明體"/>
          <w:color w:val="000000"/>
          <w:lang w:eastAsia="zh-HK"/>
        </w:rPr>
      </w:pPr>
    </w:p>
    <w:p w14:paraId="149CAA98" w14:textId="77777777" w:rsidR="001706CD" w:rsidRPr="00516E89" w:rsidRDefault="001706CD" w:rsidP="006333EA">
      <w:pPr>
        <w:pStyle w:val="10"/>
        <w:ind w:left="0"/>
        <w:jc w:val="both"/>
        <w:rPr>
          <w:rFonts w:eastAsia="新細明體"/>
          <w:color w:val="000000"/>
          <w:lang w:eastAsia="zh-HK"/>
        </w:rPr>
      </w:pPr>
    </w:p>
    <w:p w14:paraId="111E5668" w14:textId="77777777" w:rsidR="00E50CAB" w:rsidRPr="00516E89" w:rsidRDefault="00B13E48" w:rsidP="00E50CAB">
      <w:pPr>
        <w:pStyle w:val="10"/>
        <w:numPr>
          <w:ilvl w:val="0"/>
          <w:numId w:val="11"/>
        </w:numPr>
        <w:ind w:left="709" w:hanging="709"/>
        <w:jc w:val="both"/>
        <w:rPr>
          <w:color w:val="000000"/>
        </w:rPr>
      </w:pPr>
      <w:r w:rsidRPr="00516E89">
        <w:rPr>
          <w:color w:val="000000"/>
        </w:rPr>
        <w:t>Format of the Proposal</w:t>
      </w:r>
    </w:p>
    <w:p w14:paraId="111E5669" w14:textId="77777777" w:rsidR="00E50CAB" w:rsidRPr="00516E89" w:rsidRDefault="00E50CAB" w:rsidP="00E50CAB">
      <w:pPr>
        <w:pStyle w:val="10"/>
        <w:ind w:left="709"/>
        <w:jc w:val="both"/>
        <w:rPr>
          <w:color w:val="000000"/>
        </w:rPr>
      </w:pPr>
    </w:p>
    <w:p w14:paraId="111E566A" w14:textId="2A59E2E7" w:rsidR="00E50CAB" w:rsidRPr="00516E89" w:rsidRDefault="00876C2D" w:rsidP="00E50CAB">
      <w:pPr>
        <w:pStyle w:val="a4"/>
        <w:numPr>
          <w:ilvl w:val="1"/>
          <w:numId w:val="11"/>
        </w:numPr>
        <w:tabs>
          <w:tab w:val="left" w:pos="709"/>
        </w:tabs>
        <w:ind w:left="709" w:hanging="709"/>
        <w:jc w:val="both"/>
        <w:rPr>
          <w:color w:val="000000"/>
          <w:sz w:val="24"/>
        </w:rPr>
      </w:pPr>
      <w:r w:rsidRPr="00516E89">
        <w:rPr>
          <w:color w:val="000000"/>
          <w:sz w:val="24"/>
        </w:rPr>
        <w:t xml:space="preserve">Each </w:t>
      </w:r>
      <w:r w:rsidR="00D80D6B" w:rsidRPr="00516E89">
        <w:rPr>
          <w:color w:val="000000"/>
          <w:sz w:val="24"/>
        </w:rPr>
        <w:t>Proposer</w:t>
      </w:r>
      <w:r w:rsidRPr="00516E89">
        <w:rPr>
          <w:color w:val="000000"/>
          <w:sz w:val="24"/>
        </w:rPr>
        <w:t xml:space="preserve"> shall submit only one (1) </w:t>
      </w:r>
      <w:r w:rsidR="004B2E2E" w:rsidRPr="00516E89">
        <w:rPr>
          <w:color w:val="000000"/>
          <w:sz w:val="24"/>
        </w:rPr>
        <w:t>proposal</w:t>
      </w:r>
      <w:r w:rsidRPr="00516E89">
        <w:rPr>
          <w:color w:val="000000"/>
          <w:sz w:val="24"/>
        </w:rPr>
        <w:t xml:space="preserve"> for </w:t>
      </w:r>
      <w:r w:rsidRPr="00A014AC">
        <w:rPr>
          <w:color w:val="000000" w:themeColor="text1"/>
          <w:sz w:val="24"/>
        </w:rPr>
        <w:t xml:space="preserve">development </w:t>
      </w:r>
      <w:r w:rsidR="00E50CAB" w:rsidRPr="00A014AC">
        <w:rPr>
          <w:color w:val="000000" w:themeColor="text1"/>
          <w:sz w:val="24"/>
        </w:rPr>
        <w:t xml:space="preserve">of </w:t>
      </w:r>
      <w:r w:rsidR="004B2E2E" w:rsidRPr="00A014AC">
        <w:rPr>
          <w:color w:val="000000" w:themeColor="text1"/>
          <w:sz w:val="24"/>
        </w:rPr>
        <w:t xml:space="preserve">online </w:t>
      </w:r>
      <w:r w:rsidR="00252601">
        <w:rPr>
          <w:color w:val="000000" w:themeColor="text1"/>
          <w:sz w:val="24"/>
        </w:rPr>
        <w:t>multimedia platform</w:t>
      </w:r>
      <w:r w:rsidR="00E50CAB" w:rsidRPr="00A014AC">
        <w:rPr>
          <w:color w:val="000000" w:themeColor="text1"/>
          <w:sz w:val="24"/>
        </w:rPr>
        <w:t xml:space="preserve"> </w:t>
      </w:r>
      <w:r w:rsidRPr="00A014AC">
        <w:rPr>
          <w:color w:val="000000" w:themeColor="text1"/>
          <w:sz w:val="24"/>
        </w:rPr>
        <w:t>for HKBU.</w:t>
      </w:r>
    </w:p>
    <w:p w14:paraId="111E566B" w14:textId="77777777" w:rsidR="00E50CAB" w:rsidRPr="00516E89" w:rsidRDefault="00E50CAB" w:rsidP="00E50CAB">
      <w:pPr>
        <w:pStyle w:val="a4"/>
        <w:tabs>
          <w:tab w:val="left" w:pos="709"/>
        </w:tabs>
        <w:ind w:left="709"/>
        <w:jc w:val="both"/>
        <w:rPr>
          <w:color w:val="000000"/>
          <w:sz w:val="24"/>
        </w:rPr>
      </w:pPr>
    </w:p>
    <w:p w14:paraId="111E566C" w14:textId="5A39F9A1" w:rsidR="00E50CAB" w:rsidRPr="00516E89" w:rsidRDefault="00876C2D" w:rsidP="00E50CAB">
      <w:pPr>
        <w:pStyle w:val="a4"/>
        <w:numPr>
          <w:ilvl w:val="1"/>
          <w:numId w:val="11"/>
        </w:numPr>
        <w:tabs>
          <w:tab w:val="left" w:pos="709"/>
        </w:tabs>
        <w:ind w:left="709" w:hanging="709"/>
        <w:jc w:val="both"/>
        <w:rPr>
          <w:color w:val="000000"/>
          <w:sz w:val="24"/>
        </w:rPr>
      </w:pPr>
      <w:r w:rsidRPr="00516E89">
        <w:rPr>
          <w:color w:val="000000" w:themeColor="text1"/>
          <w:sz w:val="24"/>
        </w:rPr>
        <w:t xml:space="preserve">The </w:t>
      </w:r>
      <w:r w:rsidR="00D278B9" w:rsidRPr="00516E89">
        <w:rPr>
          <w:color w:val="000000"/>
          <w:sz w:val="24"/>
        </w:rPr>
        <w:t>Proposer</w:t>
      </w:r>
      <w:r w:rsidRPr="00516E89">
        <w:rPr>
          <w:color w:val="000000" w:themeColor="text1"/>
          <w:sz w:val="24"/>
        </w:rPr>
        <w:t xml:space="preserve"> shall complete all the </w:t>
      </w:r>
      <w:r w:rsidR="00E813C1" w:rsidRPr="00516E89">
        <w:rPr>
          <w:color w:val="000000" w:themeColor="text1"/>
          <w:sz w:val="24"/>
        </w:rPr>
        <w:t>documents</w:t>
      </w:r>
      <w:r w:rsidRPr="00516E89">
        <w:rPr>
          <w:color w:val="000000" w:themeColor="text1"/>
          <w:sz w:val="24"/>
        </w:rPr>
        <w:t xml:space="preserve"> in full, with input on each and every item on the </w:t>
      </w:r>
      <w:r w:rsidR="00E813C1" w:rsidRPr="00516E89">
        <w:rPr>
          <w:color w:val="000000" w:themeColor="text1"/>
          <w:sz w:val="24"/>
        </w:rPr>
        <w:t>documents</w:t>
      </w:r>
      <w:r w:rsidRPr="00516E89">
        <w:rPr>
          <w:color w:val="000000" w:themeColor="text1"/>
          <w:sz w:val="24"/>
        </w:rPr>
        <w:t>, including marking “Nil” or “Not Applicable” as appropriate. Supporting documents should be attached whenever required.</w:t>
      </w:r>
    </w:p>
    <w:p w14:paraId="111E566D" w14:textId="77777777" w:rsidR="00E50CAB" w:rsidRPr="00516E89" w:rsidRDefault="00E50CAB" w:rsidP="00E50CAB">
      <w:pPr>
        <w:pStyle w:val="a0"/>
        <w:rPr>
          <w:rFonts w:ascii="Times New Roman" w:hAnsi="Times New Roman"/>
          <w:color w:val="000000" w:themeColor="text1"/>
          <w:sz w:val="24"/>
        </w:rPr>
      </w:pPr>
    </w:p>
    <w:p w14:paraId="111E566E" w14:textId="68CEDC90" w:rsidR="00FA0F2B" w:rsidRPr="00516E89" w:rsidRDefault="00FA0F2B" w:rsidP="00E50CAB">
      <w:pPr>
        <w:pStyle w:val="a4"/>
        <w:numPr>
          <w:ilvl w:val="1"/>
          <w:numId w:val="11"/>
        </w:numPr>
        <w:tabs>
          <w:tab w:val="left" w:pos="709"/>
        </w:tabs>
        <w:ind w:left="709" w:hanging="709"/>
        <w:jc w:val="both"/>
        <w:rPr>
          <w:color w:val="000000"/>
          <w:sz w:val="24"/>
        </w:rPr>
      </w:pPr>
      <w:r w:rsidRPr="00516E89">
        <w:rPr>
          <w:color w:val="000000" w:themeColor="text1"/>
          <w:sz w:val="24"/>
        </w:rPr>
        <w:t xml:space="preserve">The </w:t>
      </w:r>
      <w:r w:rsidR="00D278B9" w:rsidRPr="00516E89">
        <w:rPr>
          <w:color w:val="000000" w:themeColor="text1"/>
          <w:sz w:val="24"/>
        </w:rPr>
        <w:t>Proposal</w:t>
      </w:r>
      <w:r w:rsidR="00270959" w:rsidRPr="00516E89">
        <w:rPr>
          <w:color w:val="000000" w:themeColor="text1"/>
          <w:sz w:val="24"/>
        </w:rPr>
        <w:t xml:space="preserve"> </w:t>
      </w:r>
      <w:r w:rsidR="00D278B9" w:rsidRPr="00516E89">
        <w:rPr>
          <w:color w:val="000000" w:themeColor="text1"/>
          <w:sz w:val="24"/>
        </w:rPr>
        <w:t>d</w:t>
      </w:r>
      <w:r w:rsidR="00270959" w:rsidRPr="00516E89">
        <w:rPr>
          <w:color w:val="000000" w:themeColor="text1"/>
          <w:sz w:val="24"/>
        </w:rPr>
        <w:t>ocuments</w:t>
      </w:r>
      <w:r w:rsidRPr="00516E89">
        <w:rPr>
          <w:color w:val="000000" w:themeColor="text1"/>
          <w:sz w:val="24"/>
        </w:rPr>
        <w:t xml:space="preserve"> should include:</w:t>
      </w:r>
      <w:r w:rsidRPr="00516E89">
        <w:rPr>
          <w:color w:val="000000" w:themeColor="text1"/>
        </w:rPr>
        <w:t xml:space="preserve"> </w:t>
      </w:r>
    </w:p>
    <w:p w14:paraId="111E566F" w14:textId="61CCEC80" w:rsidR="00FA0F2B" w:rsidRPr="00516E89" w:rsidRDefault="00FA0F2B" w:rsidP="006333EA">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A completed form of Consent to Disclosure at </w:t>
      </w:r>
      <w:r w:rsidRPr="00516E89">
        <w:rPr>
          <w:b/>
          <w:bCs/>
          <w:color w:val="000000" w:themeColor="text1"/>
          <w:sz w:val="24"/>
          <w:u w:val="thick" w:color="000000"/>
        </w:rPr>
        <w:t>Annex I</w:t>
      </w:r>
      <w:r w:rsidRPr="00516E89">
        <w:rPr>
          <w:color w:val="000000" w:themeColor="text1"/>
          <w:sz w:val="24"/>
        </w:rPr>
        <w:t xml:space="preserve">.  Please refer to </w:t>
      </w:r>
      <w:r w:rsidR="00B13E48" w:rsidRPr="00516E89">
        <w:rPr>
          <w:color w:val="000000" w:themeColor="text1"/>
          <w:sz w:val="24"/>
        </w:rPr>
        <w:t>Clause</w:t>
      </w:r>
      <w:r w:rsidR="008A0FD4" w:rsidRPr="00516E89">
        <w:rPr>
          <w:color w:val="000000" w:themeColor="text1"/>
          <w:sz w:val="24"/>
        </w:rPr>
        <w:t xml:space="preserve"> 11</w:t>
      </w:r>
      <w:r w:rsidR="00671121" w:rsidRPr="00516E89">
        <w:rPr>
          <w:color w:val="000000" w:themeColor="text1"/>
          <w:sz w:val="24"/>
        </w:rPr>
        <w:t xml:space="preserve"> </w:t>
      </w:r>
      <w:r w:rsidRPr="00516E89">
        <w:rPr>
          <w:color w:val="000000" w:themeColor="text1"/>
          <w:sz w:val="24"/>
        </w:rPr>
        <w:t>for the relevant service condition;</w:t>
      </w:r>
    </w:p>
    <w:p w14:paraId="111E5670" w14:textId="7556BFFB" w:rsidR="00FA0F2B" w:rsidRPr="00516E89" w:rsidRDefault="00FA0F2B" w:rsidP="006333EA">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A completed form of Schedule of Compliance at </w:t>
      </w:r>
      <w:r w:rsidRPr="00516E89">
        <w:rPr>
          <w:b/>
          <w:bCs/>
          <w:color w:val="000000" w:themeColor="text1"/>
          <w:sz w:val="24"/>
          <w:u w:val="thick" w:color="000000"/>
        </w:rPr>
        <w:t>Annex II</w:t>
      </w:r>
      <w:r w:rsidRPr="00516E89">
        <w:rPr>
          <w:color w:val="000000" w:themeColor="text1"/>
          <w:sz w:val="24"/>
        </w:rPr>
        <w:t xml:space="preserve">.  The </w:t>
      </w:r>
      <w:r w:rsidR="00671121" w:rsidRPr="00516E89">
        <w:rPr>
          <w:color w:val="000000" w:themeColor="text1"/>
          <w:sz w:val="24"/>
        </w:rPr>
        <w:t>Proposer</w:t>
      </w:r>
      <w:r w:rsidRPr="00516E89">
        <w:rPr>
          <w:color w:val="000000" w:themeColor="text1"/>
          <w:sz w:val="24"/>
        </w:rPr>
        <w:t xml:space="preserve"> is requested to confirm in the Schedule of Compliance that offers submitted comply with the required specifications in every respect;</w:t>
      </w:r>
    </w:p>
    <w:p w14:paraId="111E5671" w14:textId="60EDFD7F" w:rsidR="00923137" w:rsidRPr="00516E89" w:rsidRDefault="00FA0F2B" w:rsidP="00923137">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A completed proforma of the </w:t>
      </w:r>
      <w:r w:rsidR="00D278B9" w:rsidRPr="00516E89">
        <w:rPr>
          <w:color w:val="000000" w:themeColor="text1"/>
          <w:sz w:val="24"/>
        </w:rPr>
        <w:t>Prop</w:t>
      </w:r>
      <w:r w:rsidR="00C63623" w:rsidRPr="00516E89">
        <w:rPr>
          <w:color w:val="000000" w:themeColor="text1"/>
          <w:sz w:val="24"/>
        </w:rPr>
        <w:t>oser</w:t>
      </w:r>
      <w:r w:rsidR="001A1D8A" w:rsidRPr="00516E89">
        <w:rPr>
          <w:color w:val="000000" w:themeColor="text1"/>
          <w:sz w:val="24"/>
        </w:rPr>
        <w:t xml:space="preserve"> </w:t>
      </w:r>
      <w:r w:rsidRPr="00516E89">
        <w:rPr>
          <w:color w:val="000000" w:themeColor="text1"/>
          <w:sz w:val="24"/>
        </w:rPr>
        <w:t xml:space="preserve">at </w:t>
      </w:r>
      <w:r w:rsidRPr="00516E89">
        <w:rPr>
          <w:b/>
          <w:bCs/>
          <w:color w:val="000000" w:themeColor="text1"/>
          <w:sz w:val="24"/>
          <w:u w:val="thick" w:color="000000"/>
        </w:rPr>
        <w:t>Annex III</w:t>
      </w:r>
      <w:r w:rsidR="00923137" w:rsidRPr="00516E89">
        <w:rPr>
          <w:color w:val="000000" w:themeColor="text1"/>
          <w:sz w:val="24"/>
        </w:rPr>
        <w:t>.</w:t>
      </w:r>
    </w:p>
    <w:p w14:paraId="2522E368" w14:textId="06CAA01C" w:rsidR="000B4B2A" w:rsidRPr="00516E89" w:rsidRDefault="009C3D97" w:rsidP="00923137">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A design architecture at </w:t>
      </w:r>
      <w:r w:rsidRPr="00516E89">
        <w:rPr>
          <w:b/>
          <w:bCs/>
          <w:color w:val="000000" w:themeColor="text1"/>
          <w:sz w:val="24"/>
          <w:u w:val="thick" w:color="000000"/>
        </w:rPr>
        <w:t>Annex IV.</w:t>
      </w:r>
    </w:p>
    <w:p w14:paraId="111E5673" w14:textId="40D49396" w:rsidR="00A031E1" w:rsidRPr="00516E89" w:rsidRDefault="003B117A" w:rsidP="006333EA">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An implementation plan and schedule of the </w:t>
      </w:r>
      <w:r w:rsidR="009C3D97" w:rsidRPr="00516E89">
        <w:rPr>
          <w:color w:val="000000" w:themeColor="text1"/>
          <w:sz w:val="24"/>
        </w:rPr>
        <w:t>s</w:t>
      </w:r>
      <w:r w:rsidRPr="00516E89">
        <w:rPr>
          <w:color w:val="000000" w:themeColor="text1"/>
          <w:sz w:val="24"/>
        </w:rPr>
        <w:t>ervices</w:t>
      </w:r>
      <w:r w:rsidR="00A031E1" w:rsidRPr="00516E89">
        <w:rPr>
          <w:color w:val="000000" w:themeColor="text1"/>
          <w:sz w:val="24"/>
        </w:rPr>
        <w:t xml:space="preserve"> at </w:t>
      </w:r>
      <w:r w:rsidR="00A031E1" w:rsidRPr="00516E89">
        <w:rPr>
          <w:b/>
          <w:color w:val="000000" w:themeColor="text1"/>
          <w:sz w:val="24"/>
          <w:u w:val="single"/>
        </w:rPr>
        <w:t>Annex V</w:t>
      </w:r>
      <w:r w:rsidR="00A031E1" w:rsidRPr="00516E89">
        <w:rPr>
          <w:color w:val="000000" w:themeColor="text1"/>
          <w:sz w:val="24"/>
        </w:rPr>
        <w:t>;</w:t>
      </w:r>
    </w:p>
    <w:p w14:paraId="111E5674" w14:textId="77777777" w:rsidR="00436177" w:rsidRPr="00516E89" w:rsidRDefault="00FA0F2B" w:rsidP="006333EA">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The Price Proposal at </w:t>
      </w:r>
      <w:r w:rsidRPr="00516E89">
        <w:rPr>
          <w:b/>
          <w:bCs/>
          <w:color w:val="000000" w:themeColor="text1"/>
          <w:sz w:val="24"/>
          <w:u w:val="thick" w:color="000000"/>
        </w:rPr>
        <w:t>Annex V</w:t>
      </w:r>
      <w:r w:rsidR="00923137" w:rsidRPr="00516E89">
        <w:rPr>
          <w:b/>
          <w:bCs/>
          <w:color w:val="000000" w:themeColor="text1"/>
          <w:sz w:val="24"/>
          <w:u w:val="thick" w:color="000000"/>
        </w:rPr>
        <w:t>I</w:t>
      </w:r>
      <w:r w:rsidRPr="00516E89">
        <w:rPr>
          <w:bCs/>
          <w:color w:val="000000" w:themeColor="text1"/>
          <w:sz w:val="24"/>
        </w:rPr>
        <w:t xml:space="preserve"> </w:t>
      </w:r>
      <w:r w:rsidRPr="00516E89">
        <w:rPr>
          <w:color w:val="000000" w:themeColor="text1"/>
          <w:sz w:val="24"/>
        </w:rPr>
        <w:t>with the price information;</w:t>
      </w:r>
    </w:p>
    <w:p w14:paraId="111E5675" w14:textId="2A56D8D0" w:rsidR="00FA0F2B" w:rsidRPr="00516E89" w:rsidRDefault="00FA0F2B" w:rsidP="006333EA">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Contact information of the key personnel of the </w:t>
      </w:r>
      <w:r w:rsidR="00C63623" w:rsidRPr="00516E89">
        <w:rPr>
          <w:color w:val="000000" w:themeColor="text1"/>
          <w:sz w:val="24"/>
        </w:rPr>
        <w:t>Proposer</w:t>
      </w:r>
      <w:r w:rsidR="002F6B20" w:rsidRPr="00516E89">
        <w:rPr>
          <w:color w:val="000000" w:themeColor="text1"/>
          <w:sz w:val="24"/>
        </w:rPr>
        <w:t xml:space="preserve">; </w:t>
      </w:r>
    </w:p>
    <w:p w14:paraId="111E5676" w14:textId="4CBFAB0B" w:rsidR="002F6B20" w:rsidRPr="00516E89" w:rsidRDefault="002F6B20" w:rsidP="006333EA">
      <w:pPr>
        <w:pStyle w:val="a4"/>
        <w:numPr>
          <w:ilvl w:val="0"/>
          <w:numId w:val="2"/>
        </w:numPr>
        <w:spacing w:beforeLines="50" w:before="120"/>
        <w:ind w:left="1418" w:right="46" w:hanging="567"/>
        <w:jc w:val="both"/>
        <w:rPr>
          <w:color w:val="000000" w:themeColor="text1"/>
          <w:sz w:val="24"/>
        </w:rPr>
      </w:pPr>
      <w:r w:rsidRPr="00516E89">
        <w:rPr>
          <w:bCs/>
          <w:color w:val="000000" w:themeColor="text1"/>
          <w:sz w:val="24"/>
          <w:u w:val="single"/>
        </w:rPr>
        <w:t xml:space="preserve">Proof for registrations of the </w:t>
      </w:r>
      <w:r w:rsidR="00C63623" w:rsidRPr="00516E89">
        <w:rPr>
          <w:bCs/>
          <w:color w:val="000000" w:themeColor="text1"/>
          <w:sz w:val="24"/>
          <w:u w:val="single"/>
        </w:rPr>
        <w:t>Proposer</w:t>
      </w:r>
      <w:r w:rsidRPr="00516E89">
        <w:rPr>
          <w:bCs/>
          <w:color w:val="000000" w:themeColor="text1"/>
          <w:sz w:val="24"/>
        </w:rPr>
        <w:t xml:space="preserve"> (under Companies Ordinance/ Business Registration Ordinance); </w:t>
      </w:r>
      <w:r w:rsidRPr="00516E89">
        <w:rPr>
          <w:color w:val="000000" w:themeColor="text1"/>
          <w:sz w:val="24"/>
        </w:rPr>
        <w:t>And</w:t>
      </w:r>
    </w:p>
    <w:p w14:paraId="111E5677" w14:textId="18DDC23E" w:rsidR="00FA0F2B" w:rsidRPr="00516E89" w:rsidRDefault="00FA0F2B" w:rsidP="006333EA">
      <w:pPr>
        <w:pStyle w:val="a4"/>
        <w:numPr>
          <w:ilvl w:val="0"/>
          <w:numId w:val="2"/>
        </w:numPr>
        <w:spacing w:beforeLines="50" w:before="120"/>
        <w:ind w:left="1418" w:right="46" w:hanging="567"/>
        <w:jc w:val="both"/>
        <w:rPr>
          <w:color w:val="000000" w:themeColor="text1"/>
          <w:sz w:val="24"/>
        </w:rPr>
      </w:pPr>
      <w:r w:rsidRPr="00516E89">
        <w:rPr>
          <w:color w:val="000000" w:themeColor="text1"/>
          <w:sz w:val="24"/>
        </w:rPr>
        <w:t xml:space="preserve">Any other information that may facilitate our evaluation of the </w:t>
      </w:r>
      <w:r w:rsidR="00C63623" w:rsidRPr="00516E89">
        <w:rPr>
          <w:color w:val="000000" w:themeColor="text1"/>
          <w:sz w:val="24"/>
        </w:rPr>
        <w:t>Proposal documents</w:t>
      </w:r>
    </w:p>
    <w:p w14:paraId="111E5678" w14:textId="77777777" w:rsidR="00CA0DB8" w:rsidRPr="00516E89" w:rsidRDefault="00CA0DB8" w:rsidP="00CA0DB8">
      <w:pPr>
        <w:pStyle w:val="a4"/>
        <w:spacing w:beforeLines="50" w:before="120"/>
        <w:ind w:left="1418" w:right="46"/>
        <w:jc w:val="both"/>
        <w:rPr>
          <w:color w:val="000000" w:themeColor="text1"/>
          <w:sz w:val="24"/>
        </w:rPr>
      </w:pPr>
    </w:p>
    <w:p w14:paraId="111E5679" w14:textId="77777777" w:rsidR="00B13E48" w:rsidRPr="00516E89" w:rsidRDefault="00B13E48" w:rsidP="00B13E48">
      <w:pPr>
        <w:pStyle w:val="a4"/>
        <w:numPr>
          <w:ilvl w:val="1"/>
          <w:numId w:val="11"/>
        </w:numPr>
        <w:tabs>
          <w:tab w:val="left" w:pos="709"/>
        </w:tabs>
        <w:ind w:left="709" w:hanging="709"/>
        <w:jc w:val="both"/>
        <w:rPr>
          <w:color w:val="000000" w:themeColor="text1"/>
          <w:sz w:val="24"/>
        </w:rPr>
      </w:pPr>
      <w:r w:rsidRPr="00516E89">
        <w:rPr>
          <w:color w:val="000000" w:themeColor="text1"/>
          <w:sz w:val="24"/>
        </w:rPr>
        <w:t xml:space="preserve">The proposals shall be in strict compliance with the sequence and format as stated above, </w:t>
      </w:r>
      <w:r w:rsidRPr="00516E89">
        <w:rPr>
          <w:color w:val="000000" w:themeColor="text1"/>
          <w:sz w:val="24"/>
        </w:rPr>
        <w:lastRenderedPageBreak/>
        <w:t>but any additional information is welcome.</w:t>
      </w:r>
    </w:p>
    <w:p w14:paraId="111E567A" w14:textId="77777777" w:rsidR="00B13E48" w:rsidRPr="00516E89" w:rsidRDefault="00B13E48" w:rsidP="00B13E48">
      <w:pPr>
        <w:pStyle w:val="a4"/>
        <w:tabs>
          <w:tab w:val="left" w:pos="709"/>
        </w:tabs>
        <w:ind w:left="709"/>
        <w:jc w:val="both"/>
        <w:rPr>
          <w:color w:val="000000" w:themeColor="text1"/>
          <w:sz w:val="24"/>
        </w:rPr>
      </w:pPr>
    </w:p>
    <w:p w14:paraId="111E567B" w14:textId="32F4DCB3" w:rsidR="00B13E48" w:rsidRPr="00516E89" w:rsidRDefault="00B13E48" w:rsidP="00B13E48">
      <w:pPr>
        <w:pStyle w:val="a4"/>
        <w:numPr>
          <w:ilvl w:val="1"/>
          <w:numId w:val="11"/>
        </w:numPr>
        <w:tabs>
          <w:tab w:val="left" w:pos="709"/>
        </w:tabs>
        <w:ind w:left="709" w:hanging="709"/>
        <w:jc w:val="both"/>
        <w:rPr>
          <w:color w:val="000000" w:themeColor="text1"/>
          <w:sz w:val="24"/>
        </w:rPr>
      </w:pPr>
      <w:r w:rsidRPr="00516E89">
        <w:rPr>
          <w:color w:val="000000" w:themeColor="text1"/>
          <w:sz w:val="24"/>
        </w:rPr>
        <w:t xml:space="preserve">For the avoidance of doubt, </w:t>
      </w:r>
      <w:r w:rsidR="002F3CB8" w:rsidRPr="00516E89">
        <w:rPr>
          <w:color w:val="000000" w:themeColor="text1"/>
          <w:sz w:val="24"/>
        </w:rPr>
        <w:t>Proposers</w:t>
      </w:r>
      <w:r w:rsidRPr="00516E89">
        <w:rPr>
          <w:color w:val="000000" w:themeColor="text1"/>
          <w:sz w:val="24"/>
        </w:rPr>
        <w:t xml:space="preserve"> must not include any pricing information</w:t>
      </w:r>
      <w:r w:rsidRPr="00516E89">
        <w:rPr>
          <w:rFonts w:eastAsiaTheme="minorEastAsia"/>
          <w:color w:val="000000" w:themeColor="text1"/>
          <w:sz w:val="24"/>
          <w:lang w:eastAsia="zh-TW"/>
        </w:rPr>
        <w:t xml:space="preserve"> i</w:t>
      </w:r>
      <w:r w:rsidRPr="00516E89">
        <w:rPr>
          <w:color w:val="000000" w:themeColor="text1"/>
          <w:sz w:val="24"/>
        </w:rPr>
        <w:t>n the Technical Proposal. The pricing information must be submitted separately as per the requirements in Clause 1</w:t>
      </w:r>
      <w:r w:rsidR="00CC3743" w:rsidRPr="00516E89">
        <w:rPr>
          <w:color w:val="000000" w:themeColor="text1"/>
          <w:sz w:val="24"/>
        </w:rPr>
        <w:t>6</w:t>
      </w:r>
      <w:r w:rsidRPr="00516E89">
        <w:rPr>
          <w:color w:val="000000" w:themeColor="text1"/>
          <w:sz w:val="24"/>
        </w:rPr>
        <w:t>; otherwise the Technical Proposal will be disqualified.</w:t>
      </w:r>
    </w:p>
    <w:p w14:paraId="111E567C" w14:textId="77777777" w:rsidR="00B13E48" w:rsidRPr="00516E89" w:rsidRDefault="00B13E48" w:rsidP="00B13E48">
      <w:pPr>
        <w:pStyle w:val="a4"/>
        <w:tabs>
          <w:tab w:val="left" w:pos="972"/>
        </w:tabs>
        <w:ind w:left="720" w:hanging="720"/>
        <w:jc w:val="both"/>
        <w:rPr>
          <w:rFonts w:eastAsia="新細明體"/>
          <w:color w:val="FF0000"/>
          <w:sz w:val="24"/>
          <w:lang w:eastAsia="zh-TW"/>
        </w:rPr>
      </w:pPr>
    </w:p>
    <w:p w14:paraId="4B16C2E9" w14:textId="5BCDBCC3" w:rsidR="002769E0" w:rsidRDefault="002769E0" w:rsidP="006333EA">
      <w:pPr>
        <w:pStyle w:val="a4"/>
        <w:tabs>
          <w:tab w:val="left" w:pos="972"/>
        </w:tabs>
        <w:ind w:left="720" w:hanging="720"/>
        <w:jc w:val="both"/>
        <w:rPr>
          <w:rFonts w:eastAsia="新細明體"/>
          <w:color w:val="FF0000"/>
          <w:sz w:val="24"/>
          <w:lang w:eastAsia="zh-TW"/>
        </w:rPr>
      </w:pPr>
    </w:p>
    <w:p w14:paraId="7ECF75D4" w14:textId="77777777" w:rsidR="001706CD" w:rsidRPr="00516E89" w:rsidRDefault="001706CD" w:rsidP="006333EA">
      <w:pPr>
        <w:pStyle w:val="a4"/>
        <w:tabs>
          <w:tab w:val="left" w:pos="972"/>
        </w:tabs>
        <w:ind w:left="720" w:hanging="720"/>
        <w:jc w:val="both"/>
        <w:rPr>
          <w:rFonts w:eastAsia="新細明體"/>
          <w:color w:val="FF0000"/>
          <w:sz w:val="24"/>
          <w:lang w:eastAsia="zh-TW"/>
        </w:rPr>
      </w:pPr>
    </w:p>
    <w:p w14:paraId="111E567E" w14:textId="77777777" w:rsidR="0089174C" w:rsidRPr="00516E89" w:rsidRDefault="00B13E48" w:rsidP="00B13E48">
      <w:pPr>
        <w:pStyle w:val="10"/>
        <w:numPr>
          <w:ilvl w:val="0"/>
          <w:numId w:val="11"/>
        </w:numPr>
        <w:ind w:left="709" w:hanging="709"/>
        <w:jc w:val="both"/>
        <w:rPr>
          <w:color w:val="000000"/>
        </w:rPr>
      </w:pPr>
      <w:r w:rsidRPr="00516E89">
        <w:rPr>
          <w:color w:val="000000"/>
        </w:rPr>
        <w:t>Submission of Proposal</w:t>
      </w:r>
    </w:p>
    <w:p w14:paraId="111E567F" w14:textId="77777777" w:rsidR="00B13E48" w:rsidRPr="00516E89" w:rsidRDefault="00B13E48" w:rsidP="00B13E48">
      <w:pPr>
        <w:pStyle w:val="a4"/>
        <w:tabs>
          <w:tab w:val="left" w:pos="972"/>
        </w:tabs>
        <w:ind w:left="720"/>
        <w:jc w:val="both"/>
        <w:rPr>
          <w:rFonts w:eastAsia="新細明體"/>
          <w:color w:val="FF0000"/>
          <w:sz w:val="24"/>
          <w:lang w:eastAsia="zh-TW"/>
        </w:rPr>
      </w:pPr>
    </w:p>
    <w:p w14:paraId="111E5680" w14:textId="7DE435BC" w:rsidR="00B40579" w:rsidRPr="00516E89" w:rsidRDefault="002F3CB8" w:rsidP="00B40579">
      <w:pPr>
        <w:pStyle w:val="a4"/>
        <w:numPr>
          <w:ilvl w:val="1"/>
          <w:numId w:val="11"/>
        </w:numPr>
        <w:tabs>
          <w:tab w:val="left" w:pos="709"/>
        </w:tabs>
        <w:ind w:left="709" w:hanging="709"/>
        <w:jc w:val="both"/>
        <w:rPr>
          <w:color w:val="000000"/>
          <w:sz w:val="24"/>
        </w:rPr>
      </w:pPr>
      <w:r w:rsidRPr="00516E89">
        <w:rPr>
          <w:color w:val="000000"/>
          <w:sz w:val="24"/>
        </w:rPr>
        <w:t>Proposers</w:t>
      </w:r>
      <w:r w:rsidR="00B13E48" w:rsidRPr="00516E89">
        <w:rPr>
          <w:color w:val="000000"/>
          <w:sz w:val="24"/>
        </w:rPr>
        <w:t xml:space="preserve"> should deliver their proposals, in the format specified in Clause 1</w:t>
      </w:r>
      <w:r w:rsidR="00CC3743" w:rsidRPr="00516E89">
        <w:rPr>
          <w:color w:val="000000"/>
          <w:sz w:val="24"/>
        </w:rPr>
        <w:t>5</w:t>
      </w:r>
      <w:r w:rsidR="00B13E48" w:rsidRPr="00516E89">
        <w:rPr>
          <w:color w:val="000000"/>
          <w:sz w:val="24"/>
        </w:rPr>
        <w:t xml:space="preserve"> ”Format of the Proposal”, by email only to the following email address no later than the closing time of </w:t>
      </w:r>
      <w:r w:rsidR="00B13E48" w:rsidRPr="002769E0">
        <w:rPr>
          <w:color w:val="000000" w:themeColor="text1"/>
          <w:sz w:val="24"/>
          <w:szCs w:val="24"/>
        </w:rPr>
        <w:t>1</w:t>
      </w:r>
      <w:r w:rsidR="003139C0" w:rsidRPr="002769E0">
        <w:rPr>
          <w:color w:val="000000" w:themeColor="text1"/>
          <w:sz w:val="24"/>
          <w:szCs w:val="24"/>
        </w:rPr>
        <w:t>.</w:t>
      </w:r>
      <w:r w:rsidR="00B13E48" w:rsidRPr="002769E0">
        <w:rPr>
          <w:color w:val="000000" w:themeColor="text1"/>
          <w:sz w:val="24"/>
          <w:szCs w:val="24"/>
        </w:rPr>
        <w:t>00 p</w:t>
      </w:r>
      <w:r w:rsidR="003139C0" w:rsidRPr="002769E0">
        <w:rPr>
          <w:color w:val="000000" w:themeColor="text1"/>
          <w:sz w:val="24"/>
          <w:szCs w:val="24"/>
        </w:rPr>
        <w:t>.</w:t>
      </w:r>
      <w:r w:rsidR="00B13E48" w:rsidRPr="002769E0">
        <w:rPr>
          <w:color w:val="000000" w:themeColor="text1"/>
          <w:sz w:val="24"/>
          <w:szCs w:val="24"/>
        </w:rPr>
        <w:t>m</w:t>
      </w:r>
      <w:r w:rsidR="003139C0" w:rsidRPr="002769E0">
        <w:rPr>
          <w:color w:val="000000" w:themeColor="text1"/>
          <w:sz w:val="24"/>
          <w:szCs w:val="24"/>
        </w:rPr>
        <w:t>.</w:t>
      </w:r>
      <w:r w:rsidR="00B13E48" w:rsidRPr="002769E0">
        <w:rPr>
          <w:color w:val="000000" w:themeColor="text1"/>
          <w:sz w:val="24"/>
          <w:szCs w:val="24"/>
        </w:rPr>
        <w:t xml:space="preserve"> of </w:t>
      </w:r>
      <w:r w:rsidR="002769E0" w:rsidRPr="002769E0">
        <w:rPr>
          <w:color w:val="000000" w:themeColor="text1"/>
          <w:sz w:val="24"/>
          <w:szCs w:val="24"/>
        </w:rPr>
        <w:t>16</w:t>
      </w:r>
      <w:r w:rsidR="002769E0" w:rsidRPr="002769E0">
        <w:rPr>
          <w:color w:val="000000" w:themeColor="text1"/>
          <w:sz w:val="24"/>
          <w:szCs w:val="24"/>
          <w:vertAlign w:val="superscript"/>
        </w:rPr>
        <w:t>th</w:t>
      </w:r>
      <w:r w:rsidR="002769E0" w:rsidRPr="002769E0">
        <w:rPr>
          <w:color w:val="000000" w:themeColor="text1"/>
          <w:sz w:val="24"/>
          <w:szCs w:val="24"/>
        </w:rPr>
        <w:t xml:space="preserve"> July,</w:t>
      </w:r>
      <w:r w:rsidRPr="002769E0">
        <w:rPr>
          <w:color w:val="000000" w:themeColor="text1"/>
          <w:sz w:val="24"/>
          <w:szCs w:val="24"/>
        </w:rPr>
        <w:t xml:space="preserve"> 2020</w:t>
      </w:r>
      <w:r w:rsidR="00B13E48" w:rsidRPr="002769E0">
        <w:rPr>
          <w:color w:val="000000" w:themeColor="text1"/>
          <w:sz w:val="24"/>
          <w:szCs w:val="24"/>
        </w:rPr>
        <w:t xml:space="preserve"> (Hong Kong Time):  </w:t>
      </w:r>
      <w:r w:rsidR="002769E0" w:rsidRPr="002769E0">
        <w:rPr>
          <w:color w:val="000000" w:themeColor="text1"/>
          <w:sz w:val="24"/>
          <w:szCs w:val="24"/>
        </w:rPr>
        <w:t>spa@hkbu.org.hk</w:t>
      </w:r>
    </w:p>
    <w:p w14:paraId="27A3D6E5" w14:textId="1D6372B8" w:rsidR="00B86094" w:rsidRPr="00516E89" w:rsidRDefault="00B86094" w:rsidP="002769E0">
      <w:pPr>
        <w:pStyle w:val="a4"/>
        <w:tabs>
          <w:tab w:val="left" w:pos="709"/>
        </w:tabs>
        <w:ind w:left="0"/>
        <w:jc w:val="both"/>
        <w:rPr>
          <w:color w:val="000000"/>
          <w:sz w:val="24"/>
        </w:rPr>
      </w:pPr>
    </w:p>
    <w:p w14:paraId="111E5683" w14:textId="77777777" w:rsidR="00B40579" w:rsidRPr="00516E89" w:rsidRDefault="00B40579" w:rsidP="00B40579">
      <w:pPr>
        <w:pStyle w:val="a4"/>
        <w:numPr>
          <w:ilvl w:val="1"/>
          <w:numId w:val="11"/>
        </w:numPr>
        <w:tabs>
          <w:tab w:val="left" w:pos="709"/>
        </w:tabs>
        <w:ind w:left="709" w:hanging="709"/>
        <w:jc w:val="both"/>
        <w:rPr>
          <w:color w:val="000000"/>
          <w:sz w:val="24"/>
        </w:rPr>
      </w:pPr>
      <w:r w:rsidRPr="00516E89">
        <w:rPr>
          <w:color w:val="000000"/>
          <w:sz w:val="24"/>
        </w:rPr>
        <w:t xml:space="preserve">The Technical Proposal and the </w:t>
      </w:r>
      <w:r w:rsidR="009A39AC" w:rsidRPr="00516E89">
        <w:rPr>
          <w:color w:val="000000"/>
          <w:sz w:val="24"/>
        </w:rPr>
        <w:t>Price</w:t>
      </w:r>
      <w:r w:rsidRPr="00516E89">
        <w:rPr>
          <w:color w:val="000000"/>
          <w:sz w:val="24"/>
        </w:rPr>
        <w:t xml:space="preserve"> Proposal must be submitted to the HK</w:t>
      </w:r>
      <w:r w:rsidR="00CC5A3D" w:rsidRPr="00516E89">
        <w:rPr>
          <w:color w:val="000000"/>
          <w:sz w:val="24"/>
        </w:rPr>
        <w:t>BU</w:t>
      </w:r>
      <w:r w:rsidRPr="00516E89">
        <w:rPr>
          <w:color w:val="000000"/>
          <w:sz w:val="24"/>
        </w:rPr>
        <w:t xml:space="preserve"> by</w:t>
      </w:r>
      <w:r w:rsidRPr="00516E89">
        <w:rPr>
          <w:rFonts w:eastAsiaTheme="minorEastAsia"/>
          <w:color w:val="000000"/>
          <w:sz w:val="24"/>
          <w:lang w:eastAsia="zh-TW"/>
        </w:rPr>
        <w:t xml:space="preserve"> </w:t>
      </w:r>
      <w:r w:rsidRPr="00516E89">
        <w:rPr>
          <w:color w:val="000000"/>
          <w:sz w:val="24"/>
        </w:rPr>
        <w:t xml:space="preserve">two separate emails </w:t>
      </w:r>
      <w:r w:rsidRPr="00516E89">
        <w:rPr>
          <w:b/>
          <w:color w:val="000000"/>
          <w:sz w:val="24"/>
          <w:u w:val="single"/>
        </w:rPr>
        <w:t xml:space="preserve">in accessible </w:t>
      </w:r>
      <w:r w:rsidR="007A037E" w:rsidRPr="00516E89">
        <w:rPr>
          <w:b/>
          <w:color w:val="000000"/>
          <w:sz w:val="24"/>
          <w:u w:val="single"/>
        </w:rPr>
        <w:t>W</w:t>
      </w:r>
      <w:r w:rsidRPr="00516E89">
        <w:rPr>
          <w:b/>
          <w:color w:val="000000"/>
          <w:sz w:val="24"/>
          <w:u w:val="single"/>
        </w:rPr>
        <w:t>ord format</w:t>
      </w:r>
      <w:r w:rsidRPr="00516E89">
        <w:rPr>
          <w:color w:val="000000"/>
          <w:sz w:val="24"/>
        </w:rPr>
        <w:t>:</w:t>
      </w:r>
    </w:p>
    <w:p w14:paraId="111E5684" w14:textId="77777777" w:rsidR="00B13E48" w:rsidRPr="00516E89" w:rsidRDefault="00B13E48" w:rsidP="006333EA">
      <w:pPr>
        <w:pStyle w:val="a4"/>
        <w:tabs>
          <w:tab w:val="left" w:pos="972"/>
        </w:tabs>
        <w:ind w:left="720" w:hanging="720"/>
        <w:jc w:val="both"/>
        <w:rPr>
          <w:color w:val="FF0000"/>
          <w:sz w:val="24"/>
        </w:rPr>
      </w:pPr>
    </w:p>
    <w:p w14:paraId="111E5685" w14:textId="6D309AAE" w:rsidR="00B40579" w:rsidRPr="00A014AC" w:rsidRDefault="00B40579" w:rsidP="003139C0">
      <w:pPr>
        <w:pStyle w:val="a4"/>
        <w:tabs>
          <w:tab w:val="left" w:pos="972"/>
        </w:tabs>
        <w:ind w:left="720" w:hanging="720"/>
        <w:jc w:val="both"/>
        <w:rPr>
          <w:color w:val="000000" w:themeColor="text1"/>
          <w:sz w:val="24"/>
        </w:rPr>
      </w:pPr>
      <w:r w:rsidRPr="00A014AC">
        <w:rPr>
          <w:color w:val="000000" w:themeColor="text1"/>
          <w:sz w:val="24"/>
        </w:rPr>
        <w:tab/>
        <w:t xml:space="preserve">For Technical Proposal, the email subject to read: </w:t>
      </w:r>
      <w:r w:rsidRPr="00A014AC">
        <w:rPr>
          <w:i/>
          <w:color w:val="000000" w:themeColor="text1"/>
          <w:sz w:val="24"/>
        </w:rPr>
        <w:t>“</w:t>
      </w:r>
      <w:r w:rsidR="003139C0" w:rsidRPr="00A014AC">
        <w:rPr>
          <w:i/>
          <w:color w:val="000000" w:themeColor="text1"/>
          <w:sz w:val="24"/>
        </w:rPr>
        <w:t xml:space="preserve">Development of </w:t>
      </w:r>
      <w:r w:rsidR="00D30EAD" w:rsidRPr="00A014AC">
        <w:rPr>
          <w:i/>
          <w:color w:val="000000" w:themeColor="text1"/>
          <w:sz w:val="24"/>
        </w:rPr>
        <w:t xml:space="preserve">online </w:t>
      </w:r>
      <w:r w:rsidR="00252601">
        <w:rPr>
          <w:i/>
          <w:color w:val="000000" w:themeColor="text1"/>
          <w:sz w:val="24"/>
        </w:rPr>
        <w:t>multimedia Platform</w:t>
      </w:r>
      <w:r w:rsidR="00D30EAD" w:rsidRPr="00A014AC">
        <w:rPr>
          <w:i/>
          <w:color w:val="000000" w:themeColor="text1"/>
          <w:sz w:val="24"/>
        </w:rPr>
        <w:t xml:space="preserve"> </w:t>
      </w:r>
      <w:r w:rsidRPr="00A014AC">
        <w:rPr>
          <w:i/>
          <w:color w:val="000000" w:themeColor="text1"/>
          <w:sz w:val="24"/>
        </w:rPr>
        <w:t>–Technical Proposal”</w:t>
      </w:r>
    </w:p>
    <w:p w14:paraId="111E5686" w14:textId="77777777" w:rsidR="003139C0" w:rsidRPr="00A014AC" w:rsidRDefault="003139C0" w:rsidP="00B40579">
      <w:pPr>
        <w:pStyle w:val="a4"/>
        <w:tabs>
          <w:tab w:val="left" w:pos="972"/>
        </w:tabs>
        <w:ind w:left="720" w:hanging="720"/>
        <w:jc w:val="both"/>
        <w:rPr>
          <w:color w:val="000000" w:themeColor="text1"/>
          <w:sz w:val="24"/>
        </w:rPr>
      </w:pPr>
    </w:p>
    <w:p w14:paraId="111E5687" w14:textId="4DB8BCE6" w:rsidR="00B13E48" w:rsidRPr="00A014AC" w:rsidRDefault="003139C0" w:rsidP="00B40579">
      <w:pPr>
        <w:pStyle w:val="a4"/>
        <w:tabs>
          <w:tab w:val="left" w:pos="972"/>
        </w:tabs>
        <w:ind w:left="720" w:hanging="720"/>
        <w:jc w:val="both"/>
        <w:rPr>
          <w:color w:val="000000" w:themeColor="text1"/>
          <w:sz w:val="24"/>
        </w:rPr>
      </w:pPr>
      <w:r w:rsidRPr="00A014AC">
        <w:rPr>
          <w:color w:val="000000" w:themeColor="text1"/>
          <w:sz w:val="24"/>
        </w:rPr>
        <w:tab/>
      </w:r>
      <w:r w:rsidR="00B40579" w:rsidRPr="00A014AC">
        <w:rPr>
          <w:color w:val="000000" w:themeColor="text1"/>
          <w:sz w:val="24"/>
        </w:rPr>
        <w:t xml:space="preserve">For </w:t>
      </w:r>
      <w:r w:rsidR="009A39AC" w:rsidRPr="00A014AC">
        <w:rPr>
          <w:color w:val="000000" w:themeColor="text1"/>
          <w:sz w:val="24"/>
        </w:rPr>
        <w:t>Price</w:t>
      </w:r>
      <w:r w:rsidR="00B40579" w:rsidRPr="00A014AC">
        <w:rPr>
          <w:color w:val="000000" w:themeColor="text1"/>
          <w:sz w:val="24"/>
        </w:rPr>
        <w:t xml:space="preserve"> Proposal, the email subject to read:</w:t>
      </w:r>
      <w:r w:rsidRPr="00A014AC">
        <w:rPr>
          <w:color w:val="000000" w:themeColor="text1"/>
          <w:sz w:val="24"/>
        </w:rPr>
        <w:t xml:space="preserve"> </w:t>
      </w:r>
      <w:r w:rsidRPr="00A014AC">
        <w:rPr>
          <w:i/>
          <w:color w:val="000000" w:themeColor="text1"/>
          <w:sz w:val="24"/>
        </w:rPr>
        <w:t xml:space="preserve">“Development </w:t>
      </w:r>
      <w:r w:rsidR="00D30EAD" w:rsidRPr="00A014AC">
        <w:rPr>
          <w:i/>
          <w:color w:val="000000" w:themeColor="text1"/>
          <w:sz w:val="24"/>
        </w:rPr>
        <w:t>of online</w:t>
      </w:r>
      <w:r w:rsidR="00252601">
        <w:rPr>
          <w:i/>
          <w:color w:val="000000" w:themeColor="text1"/>
          <w:sz w:val="24"/>
        </w:rPr>
        <w:t xml:space="preserve"> multimedia platform</w:t>
      </w:r>
      <w:r w:rsidR="00B40579" w:rsidRPr="00A014AC">
        <w:rPr>
          <w:i/>
          <w:color w:val="000000" w:themeColor="text1"/>
          <w:sz w:val="24"/>
        </w:rPr>
        <w:t>–</w:t>
      </w:r>
      <w:r w:rsidRPr="00A014AC">
        <w:rPr>
          <w:i/>
          <w:color w:val="000000" w:themeColor="text1"/>
          <w:sz w:val="24"/>
        </w:rPr>
        <w:t xml:space="preserve"> </w:t>
      </w:r>
      <w:r w:rsidR="009A39AC" w:rsidRPr="00A014AC">
        <w:rPr>
          <w:i/>
          <w:color w:val="000000" w:themeColor="text1"/>
          <w:sz w:val="24"/>
        </w:rPr>
        <w:t>Price</w:t>
      </w:r>
      <w:r w:rsidR="00B40579" w:rsidRPr="00A014AC">
        <w:rPr>
          <w:i/>
          <w:color w:val="000000" w:themeColor="text1"/>
          <w:sz w:val="24"/>
        </w:rPr>
        <w:t xml:space="preserve"> Proposal”</w:t>
      </w:r>
    </w:p>
    <w:p w14:paraId="111E5688" w14:textId="77777777" w:rsidR="003139C0" w:rsidRPr="00516E89" w:rsidRDefault="003139C0" w:rsidP="00B40579">
      <w:pPr>
        <w:pStyle w:val="a4"/>
        <w:tabs>
          <w:tab w:val="left" w:pos="972"/>
        </w:tabs>
        <w:ind w:left="720" w:hanging="720"/>
        <w:jc w:val="both"/>
        <w:rPr>
          <w:color w:val="FF0000"/>
          <w:sz w:val="24"/>
        </w:rPr>
      </w:pPr>
    </w:p>
    <w:p w14:paraId="111E5689" w14:textId="08B3FDE1" w:rsidR="003139C0" w:rsidRPr="00516E89" w:rsidRDefault="00D30EAD" w:rsidP="003139C0">
      <w:pPr>
        <w:pStyle w:val="a4"/>
        <w:numPr>
          <w:ilvl w:val="1"/>
          <w:numId w:val="11"/>
        </w:numPr>
        <w:tabs>
          <w:tab w:val="left" w:pos="709"/>
        </w:tabs>
        <w:ind w:left="709" w:hanging="709"/>
        <w:jc w:val="both"/>
        <w:rPr>
          <w:color w:val="000000"/>
          <w:sz w:val="24"/>
        </w:rPr>
      </w:pPr>
      <w:r w:rsidRPr="00516E89">
        <w:rPr>
          <w:color w:val="000000"/>
          <w:sz w:val="24"/>
        </w:rPr>
        <w:t>Proposers</w:t>
      </w:r>
      <w:r w:rsidR="003139C0" w:rsidRPr="00516E89">
        <w:rPr>
          <w:color w:val="000000"/>
          <w:sz w:val="24"/>
        </w:rPr>
        <w:t xml:space="preserve"> must not include any pricing information in their Technical Proposals.</w:t>
      </w:r>
    </w:p>
    <w:p w14:paraId="111E568A" w14:textId="77777777" w:rsidR="003139C0" w:rsidRPr="00516E89" w:rsidRDefault="003139C0" w:rsidP="003139C0">
      <w:pPr>
        <w:pStyle w:val="a4"/>
        <w:tabs>
          <w:tab w:val="left" w:pos="709"/>
        </w:tabs>
        <w:ind w:left="709"/>
        <w:jc w:val="both"/>
        <w:rPr>
          <w:color w:val="000000"/>
          <w:sz w:val="24"/>
        </w:rPr>
      </w:pPr>
    </w:p>
    <w:p w14:paraId="111E568B" w14:textId="77777777" w:rsidR="003139C0" w:rsidRPr="00516E89" w:rsidRDefault="003139C0" w:rsidP="003139C0">
      <w:pPr>
        <w:pStyle w:val="a4"/>
        <w:numPr>
          <w:ilvl w:val="1"/>
          <w:numId w:val="11"/>
        </w:numPr>
        <w:tabs>
          <w:tab w:val="left" w:pos="709"/>
        </w:tabs>
        <w:ind w:left="709" w:hanging="709"/>
        <w:jc w:val="both"/>
        <w:rPr>
          <w:color w:val="000000"/>
          <w:sz w:val="24"/>
        </w:rPr>
      </w:pPr>
      <w:r w:rsidRPr="00516E89">
        <w:rPr>
          <w:color w:val="000000"/>
          <w:sz w:val="24"/>
        </w:rPr>
        <w:t>Failure to comply with the above submission requirements would render the submission disqualified.</w:t>
      </w:r>
    </w:p>
    <w:p w14:paraId="111E568C" w14:textId="77777777" w:rsidR="003139C0" w:rsidRPr="00516E89" w:rsidRDefault="003139C0" w:rsidP="003139C0">
      <w:pPr>
        <w:pStyle w:val="a0"/>
        <w:rPr>
          <w:rFonts w:ascii="Times New Roman" w:hAnsi="Times New Roman"/>
          <w:sz w:val="24"/>
          <w:szCs w:val="24"/>
          <w:lang w:eastAsia="zh-TW"/>
        </w:rPr>
      </w:pPr>
    </w:p>
    <w:p w14:paraId="111E568D" w14:textId="7529162E" w:rsidR="003139C0" w:rsidRPr="00516E89" w:rsidRDefault="003139C0" w:rsidP="003139C0">
      <w:pPr>
        <w:pStyle w:val="a4"/>
        <w:numPr>
          <w:ilvl w:val="1"/>
          <w:numId w:val="11"/>
        </w:numPr>
        <w:tabs>
          <w:tab w:val="left" w:pos="709"/>
        </w:tabs>
        <w:ind w:left="709" w:hanging="709"/>
        <w:jc w:val="both"/>
        <w:rPr>
          <w:color w:val="000000"/>
          <w:sz w:val="24"/>
        </w:rPr>
      </w:pPr>
      <w:r w:rsidRPr="00516E89">
        <w:rPr>
          <w:sz w:val="24"/>
          <w:szCs w:val="24"/>
          <w:lang w:eastAsia="zh-TW"/>
        </w:rPr>
        <w:t xml:space="preserve">Late submission or incomplete proposal will not be considered by the HKBU. It is the responsibility of </w:t>
      </w:r>
      <w:r w:rsidR="00407578" w:rsidRPr="00516E89">
        <w:rPr>
          <w:sz w:val="24"/>
          <w:szCs w:val="24"/>
          <w:lang w:eastAsia="zh-TW"/>
        </w:rPr>
        <w:t>Proposers</w:t>
      </w:r>
      <w:r w:rsidRPr="00516E89">
        <w:rPr>
          <w:sz w:val="24"/>
          <w:szCs w:val="24"/>
          <w:lang w:eastAsia="zh-TW"/>
        </w:rPr>
        <w:t xml:space="preserve"> to ensure that their proposals reach the HKBU at the above email address before the stated closing time, taking into account circumstances such as file size or internet delay, and they must not copy their proposals to any personnel at the HKBU.</w:t>
      </w:r>
    </w:p>
    <w:p w14:paraId="111E568E" w14:textId="77777777" w:rsidR="003139C0" w:rsidRPr="00516E89" w:rsidRDefault="003139C0" w:rsidP="003139C0">
      <w:pPr>
        <w:pStyle w:val="a0"/>
        <w:rPr>
          <w:rFonts w:ascii="Times New Roman" w:hAnsi="Times New Roman"/>
          <w:sz w:val="24"/>
          <w:szCs w:val="24"/>
          <w:lang w:eastAsia="zh-TW"/>
        </w:rPr>
      </w:pPr>
    </w:p>
    <w:p w14:paraId="111E568F" w14:textId="307D0AF4" w:rsidR="003139C0" w:rsidRPr="00516E89" w:rsidRDefault="003139C0" w:rsidP="003139C0">
      <w:pPr>
        <w:pStyle w:val="a4"/>
        <w:numPr>
          <w:ilvl w:val="1"/>
          <w:numId w:val="11"/>
        </w:numPr>
        <w:tabs>
          <w:tab w:val="left" w:pos="709"/>
        </w:tabs>
        <w:ind w:left="709" w:hanging="709"/>
        <w:jc w:val="both"/>
        <w:rPr>
          <w:color w:val="000000"/>
          <w:sz w:val="24"/>
        </w:rPr>
      </w:pPr>
      <w:r w:rsidRPr="00516E89">
        <w:rPr>
          <w:sz w:val="24"/>
          <w:szCs w:val="24"/>
          <w:lang w:eastAsia="zh-TW"/>
        </w:rPr>
        <w:t xml:space="preserve">In case a typhoon signal No. 8 or above is hoisted or black rainstorm warning signal is in force for any duration between 9.00 a.m. and 1.00 p.m. the </w:t>
      </w:r>
      <w:r w:rsidR="00337C65" w:rsidRPr="00516E89">
        <w:rPr>
          <w:sz w:val="24"/>
          <w:szCs w:val="24"/>
          <w:lang w:eastAsia="zh-TW"/>
        </w:rPr>
        <w:t>RF</w:t>
      </w:r>
      <w:r w:rsidR="00337C65">
        <w:rPr>
          <w:sz w:val="24"/>
          <w:szCs w:val="24"/>
          <w:lang w:eastAsia="zh-TW"/>
        </w:rPr>
        <w:t>P</w:t>
      </w:r>
      <w:r w:rsidR="00337C65" w:rsidRPr="00516E89">
        <w:rPr>
          <w:sz w:val="24"/>
          <w:szCs w:val="24"/>
          <w:lang w:eastAsia="zh-TW"/>
        </w:rPr>
        <w:t xml:space="preserve"> </w:t>
      </w:r>
      <w:r w:rsidRPr="00516E89">
        <w:rPr>
          <w:sz w:val="24"/>
          <w:szCs w:val="24"/>
          <w:lang w:eastAsia="zh-TW"/>
        </w:rPr>
        <w:t xml:space="preserve">closing date, the </w:t>
      </w:r>
      <w:r w:rsidR="00337C65" w:rsidRPr="00516E89">
        <w:rPr>
          <w:sz w:val="24"/>
          <w:szCs w:val="24"/>
          <w:lang w:eastAsia="zh-TW"/>
        </w:rPr>
        <w:t>RF</w:t>
      </w:r>
      <w:r w:rsidR="00337C65">
        <w:rPr>
          <w:sz w:val="24"/>
          <w:szCs w:val="24"/>
          <w:lang w:eastAsia="zh-TW"/>
        </w:rPr>
        <w:t>P</w:t>
      </w:r>
      <w:r w:rsidR="00337C65" w:rsidRPr="00516E89">
        <w:rPr>
          <w:sz w:val="24"/>
          <w:szCs w:val="24"/>
          <w:lang w:eastAsia="zh-TW"/>
        </w:rPr>
        <w:t xml:space="preserve"> </w:t>
      </w:r>
      <w:r w:rsidRPr="00516E89">
        <w:rPr>
          <w:sz w:val="24"/>
          <w:szCs w:val="24"/>
          <w:lang w:eastAsia="zh-TW"/>
        </w:rPr>
        <w:t>closing time will be postponed to 1.00 p.m. on the next working day.</w:t>
      </w:r>
    </w:p>
    <w:p w14:paraId="111E5690" w14:textId="2D93FBCE" w:rsidR="003139C0" w:rsidRPr="00516E89" w:rsidRDefault="003139C0" w:rsidP="003139C0">
      <w:pPr>
        <w:pStyle w:val="a4"/>
        <w:tabs>
          <w:tab w:val="left" w:pos="972"/>
        </w:tabs>
        <w:ind w:left="0"/>
        <w:jc w:val="both"/>
        <w:rPr>
          <w:rFonts w:eastAsiaTheme="minorEastAsia"/>
          <w:color w:val="FF0000"/>
          <w:sz w:val="24"/>
          <w:lang w:eastAsia="zh-TW"/>
        </w:rPr>
      </w:pPr>
    </w:p>
    <w:p w14:paraId="4E40A6FA" w14:textId="122AD60A" w:rsidR="002769E0" w:rsidRDefault="002769E0" w:rsidP="003139C0">
      <w:pPr>
        <w:pStyle w:val="a4"/>
        <w:tabs>
          <w:tab w:val="left" w:pos="972"/>
        </w:tabs>
        <w:ind w:left="0"/>
        <w:jc w:val="both"/>
        <w:rPr>
          <w:rFonts w:eastAsiaTheme="minorEastAsia"/>
          <w:color w:val="FF0000"/>
          <w:sz w:val="24"/>
          <w:lang w:eastAsia="zh-TW"/>
        </w:rPr>
      </w:pPr>
    </w:p>
    <w:p w14:paraId="3D911EED" w14:textId="2D3D3128" w:rsidR="001706CD" w:rsidRPr="00516E89" w:rsidRDefault="001706CD" w:rsidP="003139C0">
      <w:pPr>
        <w:pStyle w:val="a4"/>
        <w:tabs>
          <w:tab w:val="left" w:pos="972"/>
        </w:tabs>
        <w:ind w:left="0"/>
        <w:jc w:val="both"/>
        <w:rPr>
          <w:rFonts w:eastAsiaTheme="minorEastAsia"/>
          <w:color w:val="FF0000"/>
          <w:sz w:val="24"/>
          <w:lang w:eastAsia="zh-TW"/>
        </w:rPr>
      </w:pPr>
    </w:p>
    <w:p w14:paraId="111E5691" w14:textId="77777777" w:rsidR="007D72B3" w:rsidRPr="00516E89" w:rsidRDefault="00365D73" w:rsidP="00336D39">
      <w:pPr>
        <w:pStyle w:val="10"/>
        <w:numPr>
          <w:ilvl w:val="0"/>
          <w:numId w:val="11"/>
        </w:numPr>
        <w:ind w:left="709" w:hanging="709"/>
        <w:jc w:val="both"/>
        <w:rPr>
          <w:color w:val="000000"/>
        </w:rPr>
      </w:pPr>
      <w:r w:rsidRPr="00516E89">
        <w:rPr>
          <w:color w:val="000000"/>
        </w:rPr>
        <w:t>Criteria of Assessment</w:t>
      </w:r>
    </w:p>
    <w:p w14:paraId="399D065F" w14:textId="77777777" w:rsidR="006563CC" w:rsidRPr="00516E89" w:rsidRDefault="006563CC" w:rsidP="006563CC">
      <w:pPr>
        <w:jc w:val="both"/>
        <w:rPr>
          <w:rFonts w:ascii="Times New Roman" w:hAnsi="Times New Roman"/>
          <w:color w:val="000000"/>
          <w:sz w:val="24"/>
          <w:szCs w:val="28"/>
        </w:rPr>
      </w:pPr>
    </w:p>
    <w:p w14:paraId="580A4B05" w14:textId="1EC88A79" w:rsidR="006563CC" w:rsidRPr="00516E89" w:rsidRDefault="006563CC" w:rsidP="006563CC">
      <w:pPr>
        <w:pStyle w:val="a4"/>
        <w:tabs>
          <w:tab w:val="left" w:pos="992"/>
        </w:tabs>
        <w:ind w:left="720" w:hanging="720"/>
        <w:jc w:val="both"/>
        <w:rPr>
          <w:color w:val="000000"/>
          <w:sz w:val="24"/>
        </w:rPr>
      </w:pPr>
      <w:r w:rsidRPr="00516E89">
        <w:rPr>
          <w:color w:val="000000"/>
          <w:sz w:val="24"/>
        </w:rPr>
        <w:t>17.1</w:t>
      </w:r>
      <w:r w:rsidRPr="00516E89">
        <w:rPr>
          <w:color w:val="000000"/>
          <w:sz w:val="24"/>
        </w:rPr>
        <w:tab/>
        <w:t xml:space="preserve">The assessment shall be carried out in two stages. It is intended to award the contract to the proposer with the </w:t>
      </w:r>
      <w:r w:rsidRPr="00516E89">
        <w:rPr>
          <w:b/>
          <w:color w:val="000000"/>
          <w:sz w:val="24"/>
          <w:u w:val="single"/>
        </w:rPr>
        <w:t>highest total score obtained in Stage 2 assessment</w:t>
      </w:r>
      <w:r w:rsidRPr="00516E89">
        <w:rPr>
          <w:color w:val="000000"/>
          <w:sz w:val="24"/>
        </w:rPr>
        <w:t>. The evaluation criteria are summarized as follows:</w:t>
      </w:r>
    </w:p>
    <w:p w14:paraId="1DECD6DC" w14:textId="77777777" w:rsidR="006563CC" w:rsidRPr="00516E89" w:rsidRDefault="006563CC" w:rsidP="006563CC">
      <w:pPr>
        <w:pStyle w:val="a4"/>
        <w:tabs>
          <w:tab w:val="left" w:pos="992"/>
        </w:tabs>
        <w:ind w:left="0"/>
        <w:jc w:val="both"/>
        <w:rPr>
          <w:color w:val="000000"/>
          <w:sz w:val="24"/>
        </w:rPr>
      </w:pPr>
    </w:p>
    <w:p w14:paraId="21FB79CF" w14:textId="17CC2CE6" w:rsidR="006563CC" w:rsidRPr="00516E89" w:rsidRDefault="006563CC" w:rsidP="006563CC">
      <w:pPr>
        <w:pStyle w:val="a4"/>
        <w:numPr>
          <w:ilvl w:val="0"/>
          <w:numId w:val="9"/>
        </w:numPr>
        <w:tabs>
          <w:tab w:val="left" w:pos="992"/>
        </w:tabs>
        <w:ind w:left="993"/>
        <w:jc w:val="both"/>
        <w:rPr>
          <w:color w:val="000000"/>
          <w:sz w:val="24"/>
        </w:rPr>
      </w:pPr>
      <w:r w:rsidRPr="00516E89">
        <w:rPr>
          <w:color w:val="000000"/>
          <w:sz w:val="24"/>
        </w:rPr>
        <w:t xml:space="preserve">Stage 1 – </w:t>
      </w:r>
      <w:r w:rsidR="00A53A95" w:rsidRPr="00516E89">
        <w:rPr>
          <w:color w:val="000000"/>
          <w:sz w:val="24"/>
        </w:rPr>
        <w:t>Proposer</w:t>
      </w:r>
      <w:r w:rsidRPr="00516E89">
        <w:rPr>
          <w:color w:val="000000"/>
          <w:sz w:val="24"/>
        </w:rPr>
        <w:t xml:space="preserve"> shall be shortlisted according to the following evaluation criteria. Any submission with total score less than </w:t>
      </w:r>
      <w:r w:rsidRPr="00516E89">
        <w:rPr>
          <w:color w:val="000000"/>
          <w:sz w:val="24"/>
          <w:u w:val="single"/>
        </w:rPr>
        <w:t>the passing mark 50 will not be further evaluated</w:t>
      </w:r>
      <w:r w:rsidRPr="00516E89">
        <w:rPr>
          <w:color w:val="000000"/>
          <w:sz w:val="24"/>
        </w:rPr>
        <w:t xml:space="preserve">. </w:t>
      </w:r>
    </w:p>
    <w:p w14:paraId="477CC367" w14:textId="77777777" w:rsidR="006563CC" w:rsidRPr="00516E89" w:rsidRDefault="006563CC" w:rsidP="006563CC">
      <w:pPr>
        <w:pStyle w:val="a4"/>
        <w:tabs>
          <w:tab w:val="left" w:pos="992"/>
        </w:tabs>
        <w:ind w:left="360"/>
        <w:jc w:val="both"/>
        <w:rPr>
          <w:color w:val="000000"/>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1689"/>
      </w:tblGrid>
      <w:tr w:rsidR="006563CC" w:rsidRPr="00516E89" w14:paraId="2155A2C9" w14:textId="77777777" w:rsidTr="007B7454">
        <w:tc>
          <w:tcPr>
            <w:tcW w:w="6378" w:type="dxa"/>
          </w:tcPr>
          <w:p w14:paraId="18613205" w14:textId="77777777" w:rsidR="006563CC" w:rsidRPr="00516E89" w:rsidRDefault="006563CC" w:rsidP="007B7454">
            <w:pPr>
              <w:pStyle w:val="a4"/>
              <w:tabs>
                <w:tab w:val="left" w:pos="992"/>
              </w:tabs>
              <w:ind w:left="0"/>
              <w:jc w:val="both"/>
              <w:rPr>
                <w:rFonts w:eastAsia="新細明體"/>
                <w:b/>
                <w:color w:val="000000"/>
                <w:sz w:val="24"/>
                <w:lang w:eastAsia="zh-TW"/>
              </w:rPr>
            </w:pPr>
            <w:r w:rsidRPr="00516E89">
              <w:rPr>
                <w:rFonts w:eastAsia="新細明體"/>
                <w:b/>
                <w:color w:val="000000"/>
                <w:sz w:val="24"/>
                <w:lang w:eastAsia="zh-TW"/>
              </w:rPr>
              <w:lastRenderedPageBreak/>
              <w:t>Evaluation Criteria (Stage 1)</w:t>
            </w:r>
          </w:p>
        </w:tc>
        <w:tc>
          <w:tcPr>
            <w:tcW w:w="1689" w:type="dxa"/>
          </w:tcPr>
          <w:p w14:paraId="63C896FF" w14:textId="77777777" w:rsidR="006563CC" w:rsidRPr="00516E89" w:rsidRDefault="006563CC" w:rsidP="007B7454">
            <w:pPr>
              <w:pStyle w:val="a4"/>
              <w:tabs>
                <w:tab w:val="left" w:pos="992"/>
              </w:tabs>
              <w:ind w:left="0"/>
              <w:jc w:val="both"/>
              <w:rPr>
                <w:rFonts w:eastAsia="新細明體"/>
                <w:b/>
                <w:color w:val="000000"/>
                <w:sz w:val="24"/>
                <w:lang w:eastAsia="zh-TW"/>
              </w:rPr>
            </w:pPr>
            <w:r w:rsidRPr="00516E89">
              <w:rPr>
                <w:rFonts w:eastAsia="新細明體"/>
                <w:b/>
                <w:color w:val="000000"/>
                <w:sz w:val="24"/>
                <w:lang w:eastAsia="zh-TW"/>
              </w:rPr>
              <w:t>Weighting</w:t>
            </w:r>
          </w:p>
        </w:tc>
      </w:tr>
      <w:tr w:rsidR="006563CC" w:rsidRPr="00516E89" w14:paraId="787F3AEE" w14:textId="77777777" w:rsidTr="007B7454">
        <w:tc>
          <w:tcPr>
            <w:tcW w:w="6378" w:type="dxa"/>
          </w:tcPr>
          <w:p w14:paraId="6D52ACF1" w14:textId="39DC3B4E" w:rsidR="006563CC" w:rsidRPr="00516E89" w:rsidRDefault="006563CC" w:rsidP="007B7454">
            <w:pPr>
              <w:pStyle w:val="a4"/>
              <w:tabs>
                <w:tab w:val="left" w:pos="992"/>
              </w:tabs>
              <w:ind w:left="0"/>
              <w:jc w:val="both"/>
              <w:rPr>
                <w:rFonts w:eastAsia="新細明體"/>
                <w:color w:val="000000"/>
                <w:sz w:val="24"/>
                <w:lang w:eastAsia="zh-TW"/>
              </w:rPr>
            </w:pPr>
            <w:r w:rsidRPr="00516E89">
              <w:rPr>
                <w:rFonts w:eastAsia="新細明體"/>
                <w:color w:val="000000"/>
                <w:sz w:val="24"/>
                <w:lang w:eastAsia="zh-TW"/>
              </w:rPr>
              <w:t xml:space="preserve">(1) </w:t>
            </w:r>
            <w:r w:rsidR="00411C30" w:rsidRPr="00516E89">
              <w:rPr>
                <w:rFonts w:eastAsia="新細明體"/>
                <w:color w:val="000000"/>
                <w:sz w:val="24"/>
                <w:lang w:eastAsia="zh-TW"/>
              </w:rPr>
              <w:t>Proposer</w:t>
            </w:r>
            <w:r w:rsidRPr="00516E89">
              <w:rPr>
                <w:rFonts w:eastAsia="新細明體"/>
                <w:color w:val="000000"/>
                <w:sz w:val="24"/>
                <w:lang w:eastAsia="zh-TW"/>
              </w:rPr>
              <w:t>’s past relevant experience</w:t>
            </w:r>
          </w:p>
        </w:tc>
        <w:tc>
          <w:tcPr>
            <w:tcW w:w="1689" w:type="dxa"/>
          </w:tcPr>
          <w:p w14:paraId="17C19509" w14:textId="77777777" w:rsidR="006563CC" w:rsidRPr="00516E89" w:rsidRDefault="006563CC" w:rsidP="007B7454">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30%</w:t>
            </w:r>
          </w:p>
        </w:tc>
      </w:tr>
      <w:tr w:rsidR="006563CC" w:rsidRPr="00516E89" w14:paraId="79503BC1" w14:textId="77777777" w:rsidTr="007B7454">
        <w:tc>
          <w:tcPr>
            <w:tcW w:w="6378" w:type="dxa"/>
          </w:tcPr>
          <w:p w14:paraId="4404B34C" w14:textId="52A89838" w:rsidR="006563CC" w:rsidRPr="00516E89" w:rsidRDefault="006563CC" w:rsidP="00252601">
            <w:pPr>
              <w:pStyle w:val="a4"/>
              <w:tabs>
                <w:tab w:val="left" w:pos="992"/>
              </w:tabs>
              <w:ind w:left="0"/>
              <w:jc w:val="both"/>
              <w:rPr>
                <w:rFonts w:eastAsia="新細明體"/>
                <w:color w:val="000000"/>
                <w:sz w:val="24"/>
                <w:lang w:eastAsia="zh-TW"/>
              </w:rPr>
            </w:pPr>
            <w:r w:rsidRPr="00A014AC">
              <w:rPr>
                <w:rFonts w:eastAsia="新細明體"/>
                <w:color w:val="000000" w:themeColor="text1"/>
                <w:sz w:val="24"/>
                <w:lang w:eastAsia="zh-TW"/>
              </w:rPr>
              <w:t xml:space="preserve">(2) Design creativity and </w:t>
            </w:r>
            <w:r w:rsidRPr="00A014AC">
              <w:rPr>
                <w:rFonts w:eastAsia="新細明體"/>
                <w:color w:val="000000" w:themeColor="text1"/>
                <w:sz w:val="24"/>
                <w:lang w:eastAsia="zh-HK"/>
              </w:rPr>
              <w:t>a</w:t>
            </w:r>
            <w:r w:rsidRPr="00A014AC">
              <w:rPr>
                <w:rFonts w:eastAsia="新細明體"/>
                <w:color w:val="000000" w:themeColor="text1"/>
                <w:sz w:val="24"/>
                <w:lang w:eastAsia="zh-TW"/>
              </w:rPr>
              <w:t xml:space="preserve">ppropriateness of the overall design of </w:t>
            </w:r>
            <w:r w:rsidR="00411C30" w:rsidRPr="00A014AC">
              <w:rPr>
                <w:rFonts w:eastAsia="新細明體"/>
                <w:color w:val="000000" w:themeColor="text1"/>
                <w:sz w:val="24"/>
                <w:lang w:eastAsia="zh-TW"/>
              </w:rPr>
              <w:t xml:space="preserve">online </w:t>
            </w:r>
            <w:r w:rsidR="00252601">
              <w:rPr>
                <w:rFonts w:eastAsia="新細明體"/>
                <w:color w:val="000000" w:themeColor="text1"/>
                <w:sz w:val="24"/>
                <w:lang w:eastAsia="zh-TW"/>
              </w:rPr>
              <w:t>multimedia platform</w:t>
            </w:r>
            <w:r w:rsidRPr="00A014AC">
              <w:rPr>
                <w:rFonts w:eastAsia="新細明體"/>
                <w:color w:val="000000" w:themeColor="text1"/>
                <w:sz w:val="24"/>
                <w:lang w:eastAsia="zh-TW"/>
              </w:rPr>
              <w:t xml:space="preserve"> as proposed by the </w:t>
            </w:r>
            <w:r w:rsidR="00411C30" w:rsidRPr="00A014AC">
              <w:rPr>
                <w:rFonts w:eastAsia="新細明體"/>
                <w:color w:val="000000" w:themeColor="text1"/>
                <w:sz w:val="24"/>
                <w:lang w:eastAsia="zh-TW"/>
              </w:rPr>
              <w:t>proposer</w:t>
            </w:r>
            <w:r w:rsidRPr="00A014AC">
              <w:rPr>
                <w:rFonts w:eastAsia="新細明體"/>
                <w:color w:val="000000" w:themeColor="text1"/>
                <w:sz w:val="24"/>
                <w:lang w:eastAsia="zh-TW"/>
              </w:rPr>
              <w:t xml:space="preserve"> in fitting the intended purpose of HKBU</w:t>
            </w:r>
          </w:p>
        </w:tc>
        <w:tc>
          <w:tcPr>
            <w:tcW w:w="1689" w:type="dxa"/>
          </w:tcPr>
          <w:p w14:paraId="035F47C0" w14:textId="77777777" w:rsidR="006563CC" w:rsidRPr="00516E89" w:rsidRDefault="006563CC" w:rsidP="007B7454">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70%</w:t>
            </w:r>
          </w:p>
        </w:tc>
      </w:tr>
      <w:tr w:rsidR="006563CC" w:rsidRPr="00516E89" w14:paraId="692D59B0" w14:textId="77777777" w:rsidTr="007B7454">
        <w:tc>
          <w:tcPr>
            <w:tcW w:w="6378" w:type="dxa"/>
          </w:tcPr>
          <w:p w14:paraId="1611655C" w14:textId="77777777" w:rsidR="006563CC" w:rsidRPr="00516E89" w:rsidRDefault="006563CC" w:rsidP="007B7454">
            <w:pPr>
              <w:pStyle w:val="a4"/>
              <w:tabs>
                <w:tab w:val="left" w:pos="992"/>
              </w:tabs>
              <w:ind w:left="0"/>
              <w:jc w:val="both"/>
              <w:rPr>
                <w:rFonts w:eastAsia="新細明體"/>
                <w:b/>
                <w:color w:val="000000"/>
                <w:sz w:val="24"/>
                <w:lang w:eastAsia="zh-TW"/>
              </w:rPr>
            </w:pPr>
            <w:r w:rsidRPr="00516E89">
              <w:rPr>
                <w:rFonts w:eastAsia="新細明體"/>
                <w:b/>
                <w:color w:val="000000"/>
                <w:sz w:val="24"/>
                <w:lang w:eastAsia="zh-TW"/>
              </w:rPr>
              <w:t>Total</w:t>
            </w:r>
          </w:p>
        </w:tc>
        <w:tc>
          <w:tcPr>
            <w:tcW w:w="1689" w:type="dxa"/>
          </w:tcPr>
          <w:p w14:paraId="346A32D8" w14:textId="77777777" w:rsidR="006563CC" w:rsidRPr="00516E89" w:rsidRDefault="006563CC" w:rsidP="007B7454">
            <w:pPr>
              <w:pStyle w:val="a4"/>
              <w:tabs>
                <w:tab w:val="left" w:pos="992"/>
              </w:tabs>
              <w:ind w:left="0"/>
              <w:jc w:val="center"/>
              <w:rPr>
                <w:rFonts w:eastAsia="新細明體"/>
                <w:b/>
                <w:color w:val="000000"/>
                <w:sz w:val="24"/>
                <w:lang w:eastAsia="zh-TW"/>
              </w:rPr>
            </w:pPr>
            <w:r w:rsidRPr="00516E89">
              <w:rPr>
                <w:rFonts w:eastAsia="新細明體"/>
                <w:b/>
                <w:color w:val="000000"/>
                <w:sz w:val="24"/>
                <w:lang w:eastAsia="zh-TW"/>
              </w:rPr>
              <w:t>100%</w:t>
            </w:r>
          </w:p>
        </w:tc>
      </w:tr>
    </w:tbl>
    <w:p w14:paraId="0BD6B13F" w14:textId="77777777" w:rsidR="006563CC" w:rsidRPr="00516E89" w:rsidRDefault="006563CC" w:rsidP="006563CC">
      <w:pPr>
        <w:pStyle w:val="a4"/>
        <w:tabs>
          <w:tab w:val="left" w:pos="992"/>
        </w:tabs>
        <w:ind w:left="360"/>
        <w:jc w:val="both"/>
        <w:rPr>
          <w:color w:val="000000"/>
          <w:sz w:val="24"/>
        </w:rPr>
      </w:pPr>
    </w:p>
    <w:p w14:paraId="465A7E7A" w14:textId="3EBC7C4E" w:rsidR="006563CC" w:rsidRPr="00516E89" w:rsidRDefault="006563CC" w:rsidP="006563CC">
      <w:pPr>
        <w:pStyle w:val="a4"/>
        <w:numPr>
          <w:ilvl w:val="0"/>
          <w:numId w:val="9"/>
        </w:numPr>
        <w:tabs>
          <w:tab w:val="left" w:pos="992"/>
        </w:tabs>
        <w:ind w:left="1134"/>
        <w:jc w:val="both"/>
        <w:rPr>
          <w:color w:val="000000"/>
          <w:sz w:val="24"/>
        </w:rPr>
      </w:pPr>
      <w:r w:rsidRPr="00516E89">
        <w:rPr>
          <w:color w:val="000000"/>
          <w:sz w:val="24"/>
        </w:rPr>
        <w:t xml:space="preserve">Stage 2 – The </w:t>
      </w:r>
      <w:r w:rsidRPr="00516E89">
        <w:rPr>
          <w:rFonts w:eastAsia="新細明體"/>
          <w:color w:val="000000"/>
          <w:sz w:val="24"/>
          <w:lang w:eastAsia="zh-HK"/>
        </w:rPr>
        <w:t>three</w:t>
      </w:r>
      <w:r w:rsidRPr="00516E89">
        <w:rPr>
          <w:color w:val="000000"/>
          <w:sz w:val="24"/>
        </w:rPr>
        <w:t xml:space="preserve"> </w:t>
      </w:r>
      <w:r w:rsidR="00411C30" w:rsidRPr="00516E89">
        <w:rPr>
          <w:color w:val="000000"/>
          <w:sz w:val="24"/>
        </w:rPr>
        <w:t>proposers</w:t>
      </w:r>
      <w:r w:rsidRPr="00516E89">
        <w:rPr>
          <w:color w:val="000000"/>
          <w:sz w:val="24"/>
        </w:rPr>
        <w:t xml:space="preserve"> with the highest total score in Stage 1 assessment shall be evaluated by a second assessment panel. The second assess</w:t>
      </w:r>
      <w:r w:rsidRPr="002769E0">
        <w:rPr>
          <w:color w:val="000000"/>
          <w:sz w:val="24"/>
        </w:rPr>
        <w:t>ment panel shall make their decision according to the following evaluati</w:t>
      </w:r>
      <w:r w:rsidR="007F582F" w:rsidRPr="002769E0">
        <w:rPr>
          <w:color w:val="000000"/>
          <w:sz w:val="24"/>
        </w:rPr>
        <w:t>on criteria. A technical and price</w:t>
      </w:r>
      <w:r w:rsidRPr="002769E0">
        <w:rPr>
          <w:color w:val="000000"/>
          <w:sz w:val="24"/>
        </w:rPr>
        <w:t xml:space="preserve"> weighting ratio of </w:t>
      </w:r>
      <w:r w:rsidR="00DC6DC3" w:rsidRPr="002769E0">
        <w:rPr>
          <w:rFonts w:eastAsia="新細明體"/>
          <w:color w:val="000000"/>
          <w:sz w:val="24"/>
          <w:lang w:eastAsia="zh-HK"/>
        </w:rPr>
        <w:t>7</w:t>
      </w:r>
      <w:r w:rsidRPr="002769E0">
        <w:rPr>
          <w:color w:val="000000"/>
          <w:sz w:val="24"/>
        </w:rPr>
        <w:t>0:</w:t>
      </w:r>
      <w:r w:rsidR="00DC6DC3" w:rsidRPr="002769E0">
        <w:rPr>
          <w:rFonts w:eastAsia="新細明體"/>
          <w:color w:val="000000"/>
          <w:sz w:val="24"/>
          <w:lang w:eastAsia="zh-HK"/>
        </w:rPr>
        <w:t>3</w:t>
      </w:r>
      <w:r w:rsidRPr="002769E0">
        <w:rPr>
          <w:color w:val="000000"/>
          <w:sz w:val="24"/>
        </w:rPr>
        <w:t xml:space="preserve">0 shall be employed on assessing the </w:t>
      </w:r>
      <w:r w:rsidR="00DC6DC3" w:rsidRPr="002769E0">
        <w:rPr>
          <w:color w:val="000000"/>
          <w:sz w:val="24"/>
        </w:rPr>
        <w:t>proposal</w:t>
      </w:r>
      <w:r w:rsidRPr="002769E0">
        <w:rPr>
          <w:color w:val="000000"/>
          <w:sz w:val="24"/>
        </w:rPr>
        <w:t xml:space="preserve"> submission. The shortlisted </w:t>
      </w:r>
      <w:r w:rsidR="00DC6DC3" w:rsidRPr="002769E0">
        <w:rPr>
          <w:color w:val="000000"/>
          <w:sz w:val="24"/>
        </w:rPr>
        <w:t>proposers</w:t>
      </w:r>
      <w:r w:rsidRPr="002769E0">
        <w:rPr>
          <w:color w:val="000000"/>
          <w:sz w:val="24"/>
        </w:rPr>
        <w:t xml:space="preserve"> may be required to make a presentation before the second assessment panel (the exact date and time to be advised at least three working days before the scheduled presentation). No ad</w:t>
      </w:r>
      <w:r w:rsidR="007F582F" w:rsidRPr="002769E0">
        <w:rPr>
          <w:color w:val="000000"/>
          <w:sz w:val="24"/>
        </w:rPr>
        <w:t>ditional price</w:t>
      </w:r>
      <w:r w:rsidRPr="002769E0">
        <w:rPr>
          <w:color w:val="000000"/>
          <w:sz w:val="24"/>
        </w:rPr>
        <w:t xml:space="preserve"> or expenses shall be charged for the presentation by the shortlisted </w:t>
      </w:r>
      <w:r w:rsidR="000732B0" w:rsidRPr="002769E0">
        <w:rPr>
          <w:color w:val="000000"/>
          <w:sz w:val="24"/>
        </w:rPr>
        <w:t>proposers</w:t>
      </w:r>
      <w:r w:rsidRPr="002769E0">
        <w:rPr>
          <w:color w:val="000000"/>
          <w:sz w:val="24"/>
        </w:rPr>
        <w:t>.</w:t>
      </w:r>
    </w:p>
    <w:p w14:paraId="18B2D7D4" w14:textId="77777777" w:rsidR="006563CC" w:rsidRPr="00516E89" w:rsidRDefault="006563CC" w:rsidP="006563CC">
      <w:pPr>
        <w:pStyle w:val="a4"/>
        <w:tabs>
          <w:tab w:val="left" w:pos="992"/>
        </w:tabs>
        <w:ind w:left="360"/>
        <w:jc w:val="both"/>
        <w:rPr>
          <w:color w:val="000000"/>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6"/>
        <w:gridCol w:w="2021"/>
      </w:tblGrid>
      <w:tr w:rsidR="006563CC" w:rsidRPr="00516E89" w14:paraId="0DDA8034" w14:textId="77777777" w:rsidTr="007B7454">
        <w:tc>
          <w:tcPr>
            <w:tcW w:w="6237" w:type="dxa"/>
          </w:tcPr>
          <w:p w14:paraId="200E9AC3" w14:textId="77777777" w:rsidR="006563CC" w:rsidRPr="00516E89" w:rsidRDefault="006563CC" w:rsidP="007B7454">
            <w:pPr>
              <w:pStyle w:val="a4"/>
              <w:tabs>
                <w:tab w:val="left" w:pos="992"/>
              </w:tabs>
              <w:ind w:left="0"/>
              <w:jc w:val="both"/>
              <w:rPr>
                <w:rFonts w:eastAsia="新細明體"/>
                <w:b/>
                <w:color w:val="000000"/>
                <w:sz w:val="24"/>
                <w:lang w:eastAsia="zh-TW"/>
              </w:rPr>
            </w:pPr>
            <w:r w:rsidRPr="00516E89">
              <w:rPr>
                <w:rFonts w:eastAsia="新細明體"/>
                <w:b/>
                <w:color w:val="000000"/>
                <w:sz w:val="24"/>
                <w:lang w:eastAsia="zh-TW"/>
              </w:rPr>
              <w:t>Evaluation Criteria (Stage 2)</w:t>
            </w:r>
          </w:p>
        </w:tc>
        <w:tc>
          <w:tcPr>
            <w:tcW w:w="2056" w:type="dxa"/>
          </w:tcPr>
          <w:p w14:paraId="6B53EDE6" w14:textId="77777777" w:rsidR="006563CC" w:rsidRPr="00516E89" w:rsidRDefault="006563CC" w:rsidP="007B7454">
            <w:pPr>
              <w:pStyle w:val="a4"/>
              <w:tabs>
                <w:tab w:val="left" w:pos="992"/>
              </w:tabs>
              <w:ind w:left="0"/>
              <w:jc w:val="both"/>
              <w:rPr>
                <w:rFonts w:eastAsia="新細明體"/>
                <w:b/>
                <w:color w:val="000000"/>
                <w:sz w:val="24"/>
                <w:lang w:eastAsia="zh-TW"/>
              </w:rPr>
            </w:pPr>
            <w:r w:rsidRPr="00516E89">
              <w:rPr>
                <w:rFonts w:eastAsia="新細明體"/>
                <w:b/>
                <w:color w:val="000000"/>
                <w:sz w:val="24"/>
                <w:lang w:eastAsia="zh-TW"/>
              </w:rPr>
              <w:t>Weighting</w:t>
            </w:r>
          </w:p>
        </w:tc>
      </w:tr>
      <w:tr w:rsidR="006563CC" w:rsidRPr="00516E89" w14:paraId="0C2B23A0" w14:textId="77777777" w:rsidTr="007B7454">
        <w:tc>
          <w:tcPr>
            <w:tcW w:w="6237" w:type="dxa"/>
          </w:tcPr>
          <w:p w14:paraId="1274F0E2" w14:textId="77777777" w:rsidR="006563CC" w:rsidRPr="00516E89" w:rsidRDefault="006563CC" w:rsidP="007B7454">
            <w:pPr>
              <w:pStyle w:val="a4"/>
              <w:tabs>
                <w:tab w:val="left" w:pos="992"/>
              </w:tabs>
              <w:ind w:left="0"/>
              <w:jc w:val="both"/>
              <w:rPr>
                <w:rFonts w:eastAsia="新細明體"/>
                <w:color w:val="000000"/>
                <w:sz w:val="24"/>
                <w:lang w:eastAsia="zh-TW"/>
              </w:rPr>
            </w:pPr>
            <w:r w:rsidRPr="00516E89">
              <w:rPr>
                <w:rFonts w:eastAsia="新細明體"/>
                <w:color w:val="000000"/>
                <w:sz w:val="24"/>
                <w:lang w:eastAsia="zh-TW"/>
              </w:rPr>
              <w:t>(1) Technical Proposal</w:t>
            </w:r>
          </w:p>
          <w:p w14:paraId="2B49C51A" w14:textId="49CD2256" w:rsidR="006563CC" w:rsidRPr="00516E89" w:rsidRDefault="006563CC" w:rsidP="00252601">
            <w:pPr>
              <w:pStyle w:val="a4"/>
              <w:tabs>
                <w:tab w:val="left" w:pos="992"/>
              </w:tabs>
              <w:ind w:left="350"/>
              <w:jc w:val="both"/>
              <w:rPr>
                <w:rFonts w:eastAsia="新細明體"/>
                <w:color w:val="000000"/>
                <w:sz w:val="24"/>
                <w:lang w:eastAsia="zh-TW"/>
              </w:rPr>
            </w:pPr>
            <w:r w:rsidRPr="00516E89">
              <w:rPr>
                <w:rFonts w:eastAsia="新細明體"/>
                <w:color w:val="000000"/>
                <w:sz w:val="24"/>
                <w:lang w:eastAsia="zh-TW"/>
              </w:rPr>
              <w:t xml:space="preserve">Design creativity and appropriateness of the overall design of </w:t>
            </w:r>
            <w:r w:rsidR="000732B0" w:rsidRPr="00A014AC">
              <w:rPr>
                <w:rFonts w:eastAsia="新細明體"/>
                <w:color w:val="000000" w:themeColor="text1"/>
                <w:sz w:val="24"/>
                <w:lang w:eastAsia="zh-TW"/>
              </w:rPr>
              <w:t xml:space="preserve">online </w:t>
            </w:r>
            <w:r w:rsidR="00252601">
              <w:rPr>
                <w:rFonts w:eastAsia="新細明體"/>
                <w:color w:val="000000" w:themeColor="text1"/>
                <w:sz w:val="24"/>
                <w:lang w:eastAsia="zh-TW"/>
              </w:rPr>
              <w:t>multimedia platform</w:t>
            </w:r>
            <w:r w:rsidR="000732B0" w:rsidRPr="00516E89">
              <w:rPr>
                <w:rFonts w:eastAsia="新細明體"/>
                <w:color w:val="FF0000"/>
                <w:sz w:val="24"/>
                <w:lang w:eastAsia="zh-TW"/>
              </w:rPr>
              <w:t xml:space="preserve"> </w:t>
            </w:r>
            <w:r w:rsidR="000732B0" w:rsidRPr="00516E89">
              <w:rPr>
                <w:rFonts w:eastAsia="新細明體"/>
                <w:color w:val="000000"/>
                <w:sz w:val="24"/>
                <w:lang w:eastAsia="zh-TW"/>
              </w:rPr>
              <w:t>as proposed by the proposer in fitting the intended purpose of HKBU</w:t>
            </w:r>
          </w:p>
        </w:tc>
        <w:tc>
          <w:tcPr>
            <w:tcW w:w="2056" w:type="dxa"/>
          </w:tcPr>
          <w:p w14:paraId="481B365C" w14:textId="77777777" w:rsidR="006563CC" w:rsidRPr="00516E89" w:rsidRDefault="006563CC" w:rsidP="007B7454">
            <w:pPr>
              <w:pStyle w:val="a4"/>
              <w:tabs>
                <w:tab w:val="left" w:pos="992"/>
              </w:tabs>
              <w:ind w:left="0"/>
              <w:jc w:val="center"/>
              <w:rPr>
                <w:rFonts w:eastAsia="新細明體"/>
                <w:color w:val="000000"/>
                <w:sz w:val="24"/>
                <w:lang w:eastAsia="zh-TW"/>
              </w:rPr>
            </w:pPr>
          </w:p>
          <w:p w14:paraId="57013EF0" w14:textId="5F6BF1C2" w:rsidR="006563CC" w:rsidRPr="00516E89" w:rsidRDefault="000732B0" w:rsidP="007B7454">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7</w:t>
            </w:r>
            <w:r w:rsidR="006563CC" w:rsidRPr="00516E89">
              <w:rPr>
                <w:rFonts w:eastAsia="新細明體"/>
                <w:color w:val="000000"/>
                <w:sz w:val="24"/>
                <w:lang w:eastAsia="zh-TW"/>
              </w:rPr>
              <w:t>0%</w:t>
            </w:r>
          </w:p>
          <w:p w14:paraId="65D85D05" w14:textId="77777777" w:rsidR="006563CC" w:rsidRPr="00516E89" w:rsidRDefault="006563CC" w:rsidP="007B7454">
            <w:pPr>
              <w:pStyle w:val="a4"/>
              <w:tabs>
                <w:tab w:val="left" w:pos="992"/>
              </w:tabs>
              <w:ind w:left="0"/>
              <w:jc w:val="center"/>
              <w:rPr>
                <w:rFonts w:eastAsia="新細明體"/>
                <w:color w:val="000000"/>
                <w:sz w:val="24"/>
                <w:lang w:eastAsia="zh-TW"/>
              </w:rPr>
            </w:pPr>
          </w:p>
          <w:p w14:paraId="38756EDF" w14:textId="77777777" w:rsidR="006563CC" w:rsidRPr="00516E89" w:rsidRDefault="006563CC" w:rsidP="007B7454">
            <w:pPr>
              <w:pStyle w:val="a4"/>
              <w:tabs>
                <w:tab w:val="left" w:pos="992"/>
              </w:tabs>
              <w:ind w:left="0"/>
              <w:jc w:val="center"/>
              <w:rPr>
                <w:rFonts w:eastAsia="新細明體"/>
                <w:color w:val="000000"/>
                <w:sz w:val="24"/>
                <w:lang w:eastAsia="zh-TW"/>
              </w:rPr>
            </w:pPr>
          </w:p>
        </w:tc>
      </w:tr>
      <w:tr w:rsidR="006563CC" w:rsidRPr="00516E89" w14:paraId="14449314" w14:textId="77777777" w:rsidTr="007B7454">
        <w:tc>
          <w:tcPr>
            <w:tcW w:w="6237" w:type="dxa"/>
          </w:tcPr>
          <w:p w14:paraId="6E0276F5" w14:textId="583C5E53" w:rsidR="006563CC" w:rsidRPr="00516E89" w:rsidRDefault="006563CC" w:rsidP="007F582F">
            <w:pPr>
              <w:pStyle w:val="a4"/>
              <w:tabs>
                <w:tab w:val="left" w:pos="992"/>
              </w:tabs>
              <w:ind w:left="0"/>
              <w:jc w:val="both"/>
              <w:rPr>
                <w:rFonts w:eastAsia="新細明體"/>
                <w:color w:val="000000"/>
                <w:sz w:val="24"/>
                <w:lang w:eastAsia="zh-TW"/>
              </w:rPr>
            </w:pPr>
            <w:r w:rsidRPr="00516E89">
              <w:rPr>
                <w:rFonts w:eastAsia="新細明體"/>
                <w:color w:val="000000"/>
                <w:sz w:val="24"/>
                <w:lang w:eastAsia="zh-TW"/>
              </w:rPr>
              <w:t xml:space="preserve">(2) </w:t>
            </w:r>
            <w:r w:rsidR="007F582F">
              <w:rPr>
                <w:rFonts w:eastAsia="新細明體"/>
                <w:color w:val="000000"/>
                <w:sz w:val="24"/>
                <w:lang w:eastAsia="zh-TW"/>
              </w:rPr>
              <w:t>Price</w:t>
            </w:r>
            <w:r w:rsidRPr="00516E89">
              <w:rPr>
                <w:rFonts w:eastAsia="新細明體"/>
                <w:color w:val="000000"/>
                <w:sz w:val="24"/>
                <w:lang w:eastAsia="zh-TW"/>
              </w:rPr>
              <w:t xml:space="preserve"> Proposal</w:t>
            </w:r>
          </w:p>
        </w:tc>
        <w:tc>
          <w:tcPr>
            <w:tcW w:w="2056" w:type="dxa"/>
          </w:tcPr>
          <w:p w14:paraId="6F9A79EE" w14:textId="1E5C4659" w:rsidR="006563CC" w:rsidRPr="00516E89" w:rsidRDefault="000732B0" w:rsidP="007B7454">
            <w:pPr>
              <w:pStyle w:val="a4"/>
              <w:tabs>
                <w:tab w:val="left" w:pos="992"/>
              </w:tabs>
              <w:ind w:left="0"/>
              <w:jc w:val="center"/>
              <w:rPr>
                <w:rFonts w:eastAsia="新細明體"/>
                <w:color w:val="000000"/>
                <w:sz w:val="24"/>
                <w:lang w:eastAsia="zh-TW"/>
              </w:rPr>
            </w:pPr>
            <w:r w:rsidRPr="00516E89">
              <w:rPr>
                <w:rFonts w:eastAsia="新細明體"/>
                <w:color w:val="000000"/>
                <w:sz w:val="24"/>
                <w:lang w:eastAsia="zh-TW"/>
              </w:rPr>
              <w:t>3</w:t>
            </w:r>
            <w:r w:rsidR="006563CC" w:rsidRPr="00516E89">
              <w:rPr>
                <w:rFonts w:eastAsia="新細明體"/>
                <w:color w:val="000000"/>
                <w:sz w:val="24"/>
                <w:lang w:eastAsia="zh-TW"/>
              </w:rPr>
              <w:t>0%</w:t>
            </w:r>
          </w:p>
        </w:tc>
      </w:tr>
      <w:tr w:rsidR="006563CC" w:rsidRPr="00516E89" w14:paraId="2D90F1BF" w14:textId="77777777" w:rsidTr="007B7454">
        <w:tc>
          <w:tcPr>
            <w:tcW w:w="6237" w:type="dxa"/>
          </w:tcPr>
          <w:p w14:paraId="25CB243C" w14:textId="77777777" w:rsidR="006563CC" w:rsidRPr="00516E89" w:rsidRDefault="006563CC" w:rsidP="007B7454">
            <w:pPr>
              <w:pStyle w:val="a4"/>
              <w:tabs>
                <w:tab w:val="left" w:pos="992"/>
              </w:tabs>
              <w:ind w:left="0"/>
              <w:jc w:val="both"/>
              <w:rPr>
                <w:rFonts w:eastAsia="新細明體"/>
                <w:b/>
                <w:color w:val="000000"/>
                <w:sz w:val="24"/>
                <w:lang w:eastAsia="zh-TW"/>
              </w:rPr>
            </w:pPr>
            <w:r w:rsidRPr="00516E89">
              <w:rPr>
                <w:rFonts w:eastAsia="新細明體"/>
                <w:b/>
                <w:color w:val="000000"/>
                <w:sz w:val="24"/>
                <w:lang w:eastAsia="zh-TW"/>
              </w:rPr>
              <w:t>Total</w:t>
            </w:r>
          </w:p>
        </w:tc>
        <w:tc>
          <w:tcPr>
            <w:tcW w:w="2056" w:type="dxa"/>
          </w:tcPr>
          <w:p w14:paraId="7D39CD96" w14:textId="77777777" w:rsidR="006563CC" w:rsidRPr="00516E89" w:rsidRDefault="006563CC" w:rsidP="007B7454">
            <w:pPr>
              <w:pStyle w:val="a4"/>
              <w:tabs>
                <w:tab w:val="left" w:pos="992"/>
              </w:tabs>
              <w:ind w:left="0"/>
              <w:jc w:val="center"/>
              <w:rPr>
                <w:rFonts w:eastAsia="新細明體"/>
                <w:b/>
                <w:color w:val="000000"/>
                <w:sz w:val="24"/>
                <w:lang w:eastAsia="zh-TW"/>
              </w:rPr>
            </w:pPr>
            <w:r w:rsidRPr="00516E89">
              <w:rPr>
                <w:rFonts w:eastAsia="新細明體"/>
                <w:b/>
                <w:color w:val="000000"/>
                <w:sz w:val="24"/>
                <w:lang w:eastAsia="zh-TW"/>
              </w:rPr>
              <w:t>100%</w:t>
            </w:r>
          </w:p>
        </w:tc>
      </w:tr>
    </w:tbl>
    <w:p w14:paraId="58BDE882" w14:textId="088DB1F9" w:rsidR="00313670" w:rsidRPr="00516E89" w:rsidRDefault="00313670" w:rsidP="006333EA">
      <w:pPr>
        <w:jc w:val="both"/>
        <w:rPr>
          <w:rFonts w:ascii="Times New Roman" w:hAnsi="Times New Roman"/>
          <w:color w:val="000000"/>
          <w:sz w:val="24"/>
          <w:szCs w:val="28"/>
        </w:rPr>
      </w:pPr>
    </w:p>
    <w:p w14:paraId="48200794" w14:textId="19EBB9DD" w:rsidR="002769E0" w:rsidRPr="00516E89" w:rsidRDefault="002769E0" w:rsidP="006333EA">
      <w:pPr>
        <w:jc w:val="both"/>
        <w:rPr>
          <w:rFonts w:ascii="Times New Roman" w:hAnsi="Times New Roman"/>
          <w:color w:val="000000"/>
          <w:sz w:val="24"/>
          <w:szCs w:val="28"/>
        </w:rPr>
      </w:pPr>
    </w:p>
    <w:p w14:paraId="111E569E" w14:textId="77777777" w:rsidR="007D72B3" w:rsidRPr="00516E89" w:rsidRDefault="00365D73" w:rsidP="00CA0DB8">
      <w:pPr>
        <w:pStyle w:val="10"/>
        <w:numPr>
          <w:ilvl w:val="0"/>
          <w:numId w:val="11"/>
        </w:numPr>
        <w:jc w:val="both"/>
        <w:rPr>
          <w:color w:val="000000"/>
        </w:rPr>
      </w:pPr>
      <w:r w:rsidRPr="00516E89">
        <w:rPr>
          <w:color w:val="000000"/>
        </w:rPr>
        <w:t>Enquiry</w:t>
      </w:r>
    </w:p>
    <w:p w14:paraId="111E569F" w14:textId="77777777" w:rsidR="00FC6B29" w:rsidRPr="00516E89" w:rsidRDefault="00FC6B29" w:rsidP="006333EA">
      <w:pPr>
        <w:pStyle w:val="10"/>
        <w:jc w:val="both"/>
        <w:rPr>
          <w:b w:val="0"/>
          <w:bCs w:val="0"/>
          <w:color w:val="000000"/>
          <w:sz w:val="24"/>
        </w:rPr>
      </w:pPr>
    </w:p>
    <w:p w14:paraId="235E9F05" w14:textId="38BD1A10" w:rsidR="00337C65" w:rsidRDefault="0072593A" w:rsidP="000556A4">
      <w:pPr>
        <w:pStyle w:val="a4"/>
        <w:ind w:left="0" w:firstLine="709"/>
        <w:jc w:val="both"/>
        <w:rPr>
          <w:color w:val="000000"/>
          <w:sz w:val="24"/>
        </w:rPr>
      </w:pPr>
      <w:r>
        <w:rPr>
          <w:color w:val="000000"/>
          <w:sz w:val="24"/>
        </w:rPr>
        <w:t xml:space="preserve">In case of queries regarding this quotation document, please contact: </w:t>
      </w:r>
    </w:p>
    <w:p w14:paraId="111E56A2" w14:textId="278F143A" w:rsidR="007D72B3" w:rsidRPr="00A014AC" w:rsidRDefault="00C96C5B" w:rsidP="006333EA">
      <w:pPr>
        <w:pStyle w:val="a4"/>
        <w:tabs>
          <w:tab w:val="left" w:pos="709"/>
        </w:tabs>
        <w:ind w:left="0"/>
        <w:jc w:val="both"/>
        <w:rPr>
          <w:rFonts w:eastAsia="新細明體"/>
          <w:color w:val="000000" w:themeColor="text1"/>
          <w:sz w:val="24"/>
          <w:lang w:eastAsia="zh-HK"/>
        </w:rPr>
      </w:pPr>
      <w:r w:rsidRPr="00A014AC">
        <w:rPr>
          <w:rFonts w:eastAsia="新細明體"/>
          <w:color w:val="000000" w:themeColor="text1"/>
          <w:sz w:val="24"/>
          <w:lang w:eastAsia="zh-HK"/>
        </w:rPr>
        <w:tab/>
      </w:r>
      <w:r w:rsidR="003D67AB" w:rsidRPr="00A014AC">
        <w:rPr>
          <w:rFonts w:eastAsia="新細明體"/>
          <w:color w:val="000000" w:themeColor="text1"/>
          <w:sz w:val="24"/>
          <w:lang w:eastAsia="zh-HK"/>
        </w:rPr>
        <w:t xml:space="preserve">Mr. </w:t>
      </w:r>
      <w:r w:rsidR="000732B0" w:rsidRPr="00A014AC">
        <w:rPr>
          <w:rFonts w:eastAsia="新細明體"/>
          <w:color w:val="000000" w:themeColor="text1"/>
          <w:sz w:val="24"/>
          <w:lang w:eastAsia="zh-HK"/>
        </w:rPr>
        <w:t>Lau Shing Kwan</w:t>
      </w:r>
    </w:p>
    <w:p w14:paraId="111E56A3" w14:textId="77777777" w:rsidR="003D67AB" w:rsidRPr="00A014AC" w:rsidRDefault="00C96C5B" w:rsidP="006333EA">
      <w:pPr>
        <w:pStyle w:val="a4"/>
        <w:tabs>
          <w:tab w:val="left" w:pos="709"/>
        </w:tabs>
        <w:ind w:left="0"/>
        <w:jc w:val="both"/>
        <w:rPr>
          <w:rFonts w:eastAsia="新細明體"/>
          <w:color w:val="000000" w:themeColor="text1"/>
          <w:sz w:val="24"/>
          <w:lang w:eastAsia="zh-HK"/>
        </w:rPr>
      </w:pPr>
      <w:r w:rsidRPr="00A014AC">
        <w:rPr>
          <w:rFonts w:eastAsia="新細明體"/>
          <w:color w:val="000000" w:themeColor="text1"/>
          <w:sz w:val="24"/>
          <w:lang w:eastAsia="zh-HK"/>
        </w:rPr>
        <w:tab/>
      </w:r>
      <w:r w:rsidR="009802EF" w:rsidRPr="00A014AC">
        <w:rPr>
          <w:rFonts w:eastAsia="新細明體"/>
          <w:color w:val="000000" w:themeColor="text1"/>
          <w:sz w:val="24"/>
          <w:lang w:eastAsia="zh-HK"/>
        </w:rPr>
        <w:t>Project Manager</w:t>
      </w:r>
    </w:p>
    <w:p w14:paraId="111E56A4" w14:textId="67456FA4" w:rsidR="003D67AB" w:rsidRPr="00A014AC" w:rsidRDefault="00C96C5B" w:rsidP="006333EA">
      <w:pPr>
        <w:pStyle w:val="a4"/>
        <w:tabs>
          <w:tab w:val="left" w:pos="709"/>
        </w:tabs>
        <w:ind w:left="0"/>
        <w:jc w:val="both"/>
        <w:rPr>
          <w:rFonts w:eastAsia="新細明體"/>
          <w:color w:val="000000" w:themeColor="text1"/>
          <w:sz w:val="24"/>
          <w:lang w:eastAsia="zh-HK"/>
        </w:rPr>
      </w:pPr>
      <w:r w:rsidRPr="00A014AC">
        <w:rPr>
          <w:rFonts w:eastAsia="新細明體"/>
          <w:color w:val="000000" w:themeColor="text1"/>
          <w:sz w:val="24"/>
          <w:lang w:eastAsia="zh-HK"/>
        </w:rPr>
        <w:tab/>
      </w:r>
      <w:r w:rsidR="003D67AB" w:rsidRPr="00A014AC">
        <w:rPr>
          <w:rFonts w:eastAsia="新細明體"/>
          <w:color w:val="000000" w:themeColor="text1"/>
          <w:sz w:val="24"/>
          <w:lang w:eastAsia="zh-HK"/>
        </w:rPr>
        <w:t xml:space="preserve">Tel: </w:t>
      </w:r>
      <w:r w:rsidR="00E11599" w:rsidRPr="00A014AC">
        <w:rPr>
          <w:rFonts w:eastAsia="新細明體"/>
          <w:color w:val="000000" w:themeColor="text1"/>
          <w:sz w:val="24"/>
          <w:lang w:eastAsia="zh-HK"/>
        </w:rPr>
        <w:t>3615 1041</w:t>
      </w:r>
    </w:p>
    <w:p w14:paraId="111E56A5" w14:textId="6B9BC1EA" w:rsidR="003D67AB" w:rsidRPr="00A014AC" w:rsidRDefault="00C96C5B" w:rsidP="006333EA">
      <w:pPr>
        <w:pStyle w:val="a4"/>
        <w:tabs>
          <w:tab w:val="left" w:pos="709"/>
        </w:tabs>
        <w:ind w:left="0"/>
        <w:jc w:val="both"/>
        <w:rPr>
          <w:rFonts w:eastAsia="新細明體"/>
          <w:color w:val="000000" w:themeColor="text1"/>
          <w:sz w:val="24"/>
          <w:lang w:eastAsia="zh-HK"/>
        </w:rPr>
      </w:pPr>
      <w:r w:rsidRPr="00A014AC">
        <w:rPr>
          <w:rFonts w:eastAsia="新細明體"/>
          <w:color w:val="000000" w:themeColor="text1"/>
          <w:sz w:val="24"/>
          <w:lang w:eastAsia="zh-HK"/>
        </w:rPr>
        <w:tab/>
      </w:r>
      <w:r w:rsidRPr="00A014AC">
        <w:rPr>
          <w:rFonts w:eastAsia="新細明體"/>
          <w:color w:val="000000" w:themeColor="text1"/>
          <w:sz w:val="24"/>
          <w:lang w:eastAsia="zh-HK"/>
        </w:rPr>
        <w:tab/>
      </w:r>
      <w:r w:rsidR="003D67AB" w:rsidRPr="00A014AC">
        <w:rPr>
          <w:rFonts w:eastAsia="新細明體"/>
          <w:color w:val="000000" w:themeColor="text1"/>
          <w:sz w:val="24"/>
          <w:lang w:eastAsia="zh-HK"/>
        </w:rPr>
        <w:t xml:space="preserve">Email: </w:t>
      </w:r>
      <w:r w:rsidR="00E11599" w:rsidRPr="00A014AC">
        <w:rPr>
          <w:rFonts w:eastAsia="新細明體"/>
          <w:color w:val="000000" w:themeColor="text1"/>
          <w:sz w:val="24"/>
          <w:lang w:eastAsia="zh-HK"/>
        </w:rPr>
        <w:t>sklau@hkbu.org.hk</w:t>
      </w:r>
    </w:p>
    <w:p w14:paraId="111E56A6" w14:textId="77777777" w:rsidR="007D72B3" w:rsidRPr="00516E89" w:rsidRDefault="007D72B3" w:rsidP="006333EA">
      <w:pPr>
        <w:jc w:val="both"/>
        <w:rPr>
          <w:rFonts w:ascii="Times New Roman" w:hAnsi="Times New Roman"/>
          <w:color w:val="000000"/>
          <w:sz w:val="24"/>
          <w:szCs w:val="28"/>
        </w:rPr>
      </w:pPr>
    </w:p>
    <w:p w14:paraId="664DA9D0" w14:textId="77777777" w:rsidR="001706CD" w:rsidRDefault="0072593A" w:rsidP="006333EA">
      <w:pPr>
        <w:jc w:val="both"/>
        <w:rPr>
          <w:rFonts w:ascii="Times New Roman" w:hAnsi="Times New Roman"/>
          <w:color w:val="000000"/>
          <w:sz w:val="24"/>
          <w:szCs w:val="28"/>
          <w:lang w:eastAsia="zh-TW"/>
        </w:rPr>
      </w:pPr>
      <w:r>
        <w:rPr>
          <w:rFonts w:ascii="Times New Roman" w:hAnsi="Times New Roman"/>
          <w:color w:val="000000"/>
          <w:sz w:val="24"/>
          <w:szCs w:val="28"/>
        </w:rPr>
        <w:tab/>
        <w:t>In case of queries regarding the Service R</w:t>
      </w:r>
      <w:r>
        <w:rPr>
          <w:rFonts w:ascii="Times New Roman" w:hAnsi="Times New Roman" w:hint="eastAsia"/>
          <w:color w:val="000000"/>
          <w:sz w:val="24"/>
          <w:szCs w:val="28"/>
          <w:lang w:eastAsia="zh-TW"/>
        </w:rPr>
        <w:t>e</w:t>
      </w:r>
      <w:r>
        <w:rPr>
          <w:rFonts w:ascii="Times New Roman" w:hAnsi="Times New Roman"/>
          <w:color w:val="000000"/>
          <w:sz w:val="24"/>
          <w:szCs w:val="28"/>
          <w:lang w:eastAsia="zh-TW"/>
        </w:rPr>
        <w:t>quired, please contact:</w:t>
      </w:r>
      <w:r>
        <w:rPr>
          <w:rFonts w:ascii="Times New Roman" w:hAnsi="Times New Roman"/>
          <w:color w:val="000000"/>
          <w:sz w:val="24"/>
          <w:szCs w:val="28"/>
          <w:lang w:eastAsia="zh-TW"/>
        </w:rPr>
        <w:tab/>
      </w:r>
    </w:p>
    <w:p w14:paraId="616A47A1" w14:textId="286FDBBD" w:rsidR="0072593A" w:rsidRDefault="0072593A" w:rsidP="001706CD">
      <w:pPr>
        <w:ind w:firstLineChars="300" w:firstLine="720"/>
        <w:jc w:val="both"/>
        <w:rPr>
          <w:rFonts w:ascii="Times New Roman" w:hAnsi="Times New Roman"/>
          <w:color w:val="000000"/>
          <w:sz w:val="24"/>
          <w:szCs w:val="28"/>
          <w:lang w:eastAsia="zh-TW"/>
        </w:rPr>
      </w:pPr>
      <w:r>
        <w:rPr>
          <w:rFonts w:ascii="Times New Roman" w:hAnsi="Times New Roman"/>
          <w:color w:val="000000"/>
          <w:sz w:val="24"/>
          <w:szCs w:val="28"/>
          <w:lang w:eastAsia="zh-TW"/>
        </w:rPr>
        <w:t>Mr. Terry Wong</w:t>
      </w:r>
    </w:p>
    <w:p w14:paraId="1ACE43A9" w14:textId="2F1872C6" w:rsidR="0072593A" w:rsidRDefault="0072593A" w:rsidP="006333EA">
      <w:pPr>
        <w:jc w:val="both"/>
        <w:rPr>
          <w:rFonts w:ascii="Times New Roman" w:hAnsi="Times New Roman"/>
          <w:color w:val="000000"/>
          <w:sz w:val="24"/>
          <w:szCs w:val="28"/>
          <w:lang w:eastAsia="zh-TW"/>
        </w:rPr>
      </w:pPr>
      <w:r>
        <w:rPr>
          <w:rFonts w:ascii="Times New Roman" w:hAnsi="Times New Roman"/>
          <w:color w:val="000000"/>
          <w:sz w:val="24"/>
          <w:szCs w:val="28"/>
          <w:lang w:eastAsia="zh-TW"/>
        </w:rPr>
        <w:tab/>
        <w:t>Project Manager</w:t>
      </w:r>
    </w:p>
    <w:p w14:paraId="57F7EF3E" w14:textId="1E1BA329" w:rsidR="0072593A" w:rsidRDefault="0072593A" w:rsidP="006333EA">
      <w:pPr>
        <w:jc w:val="both"/>
        <w:rPr>
          <w:rFonts w:ascii="Times New Roman" w:hAnsi="Times New Roman"/>
          <w:color w:val="000000"/>
          <w:sz w:val="24"/>
          <w:szCs w:val="28"/>
          <w:lang w:eastAsia="zh-TW"/>
        </w:rPr>
      </w:pPr>
      <w:r>
        <w:rPr>
          <w:rFonts w:ascii="Times New Roman" w:hAnsi="Times New Roman"/>
          <w:color w:val="000000"/>
          <w:sz w:val="24"/>
          <w:szCs w:val="28"/>
          <w:lang w:eastAsia="zh-TW"/>
        </w:rPr>
        <w:tab/>
        <w:t>Tel: 39960760</w:t>
      </w:r>
    </w:p>
    <w:p w14:paraId="254F0D20" w14:textId="320C4E50" w:rsidR="0072593A" w:rsidRPr="00516E89" w:rsidRDefault="0072593A" w:rsidP="006333EA">
      <w:pPr>
        <w:jc w:val="both"/>
        <w:rPr>
          <w:rFonts w:ascii="Times New Roman" w:hAnsi="Times New Roman"/>
          <w:color w:val="000000"/>
          <w:sz w:val="24"/>
          <w:szCs w:val="28"/>
          <w:lang w:eastAsia="zh-TW"/>
        </w:rPr>
      </w:pPr>
      <w:r>
        <w:rPr>
          <w:rFonts w:ascii="Times New Roman" w:hAnsi="Times New Roman"/>
          <w:color w:val="000000"/>
          <w:sz w:val="24"/>
          <w:szCs w:val="28"/>
          <w:lang w:eastAsia="zh-TW"/>
        </w:rPr>
        <w:tab/>
        <w:t>Email: terrywong@hkbu.org.hk</w:t>
      </w:r>
    </w:p>
    <w:p w14:paraId="111E56A8" w14:textId="1D252DE1" w:rsidR="00233E40" w:rsidRDefault="00233E40" w:rsidP="006333EA">
      <w:pPr>
        <w:jc w:val="both"/>
        <w:rPr>
          <w:rFonts w:ascii="Times New Roman" w:hAnsi="Times New Roman"/>
          <w:color w:val="000000"/>
          <w:sz w:val="24"/>
          <w:szCs w:val="28"/>
        </w:rPr>
      </w:pPr>
    </w:p>
    <w:p w14:paraId="365DC9E9" w14:textId="4717B9D3" w:rsidR="0072593A" w:rsidRDefault="0072593A" w:rsidP="006333EA">
      <w:pPr>
        <w:jc w:val="both"/>
        <w:rPr>
          <w:rFonts w:ascii="Times New Roman" w:hAnsi="Times New Roman"/>
          <w:color w:val="000000"/>
          <w:sz w:val="24"/>
          <w:szCs w:val="28"/>
        </w:rPr>
      </w:pPr>
    </w:p>
    <w:p w14:paraId="7440A6BF" w14:textId="77777777" w:rsidR="0072593A" w:rsidRPr="00516E89" w:rsidRDefault="0072593A" w:rsidP="006333EA">
      <w:pPr>
        <w:jc w:val="both"/>
        <w:rPr>
          <w:rFonts w:ascii="Times New Roman" w:hAnsi="Times New Roman"/>
          <w:color w:val="000000"/>
          <w:sz w:val="24"/>
          <w:szCs w:val="28"/>
        </w:rPr>
      </w:pPr>
    </w:p>
    <w:p w14:paraId="111E56A9" w14:textId="77777777" w:rsidR="007D72B3" w:rsidRPr="00516E89" w:rsidRDefault="003D67AB" w:rsidP="006333EA">
      <w:pPr>
        <w:jc w:val="both"/>
        <w:rPr>
          <w:rFonts w:ascii="Times New Roman" w:hAnsi="Times New Roman"/>
          <w:color w:val="000000"/>
          <w:sz w:val="24"/>
          <w:szCs w:val="28"/>
          <w:lang w:eastAsia="zh-HK"/>
        </w:rPr>
      </w:pPr>
      <w:r w:rsidRPr="00516E89">
        <w:rPr>
          <w:rFonts w:ascii="Times New Roman" w:hAnsi="Times New Roman"/>
          <w:b/>
          <w:bCs/>
          <w:color w:val="000000"/>
          <w:sz w:val="24"/>
          <w:szCs w:val="28"/>
          <w:lang w:eastAsia="zh-HK"/>
        </w:rPr>
        <w:t>Hong Kong Blind Union</w:t>
      </w:r>
    </w:p>
    <w:p w14:paraId="111E56AA" w14:textId="4099C1B7" w:rsidR="000E4899" w:rsidRPr="00516E89" w:rsidRDefault="000732B0" w:rsidP="006333EA">
      <w:pPr>
        <w:jc w:val="both"/>
        <w:rPr>
          <w:rFonts w:ascii="Times New Roman" w:hAnsi="Times New Roman"/>
          <w:b/>
          <w:bCs/>
          <w:color w:val="000000"/>
          <w:sz w:val="24"/>
          <w:szCs w:val="28"/>
          <w:lang w:eastAsia="zh-HK"/>
        </w:rPr>
      </w:pPr>
      <w:r w:rsidRPr="00516E89">
        <w:rPr>
          <w:rFonts w:ascii="Times New Roman" w:hAnsi="Times New Roman"/>
          <w:b/>
          <w:bCs/>
          <w:color w:val="000000"/>
          <w:sz w:val="24"/>
          <w:szCs w:val="28"/>
          <w:lang w:eastAsia="zh-TW"/>
        </w:rPr>
        <w:t>June</w:t>
      </w:r>
      <w:r w:rsidR="009802EF" w:rsidRPr="00516E89">
        <w:rPr>
          <w:rFonts w:ascii="Times New Roman" w:hAnsi="Times New Roman"/>
          <w:b/>
          <w:bCs/>
          <w:color w:val="000000"/>
          <w:sz w:val="24"/>
          <w:szCs w:val="28"/>
          <w:lang w:eastAsia="zh-HK"/>
        </w:rPr>
        <w:t xml:space="preserve"> 20</w:t>
      </w:r>
      <w:r w:rsidRPr="00516E89">
        <w:rPr>
          <w:rFonts w:ascii="Times New Roman" w:hAnsi="Times New Roman"/>
          <w:b/>
          <w:bCs/>
          <w:color w:val="000000"/>
          <w:sz w:val="24"/>
          <w:szCs w:val="28"/>
          <w:lang w:eastAsia="zh-HK"/>
        </w:rPr>
        <w:t>20</w:t>
      </w:r>
    </w:p>
    <w:p w14:paraId="111E56AB" w14:textId="77777777" w:rsidR="00233E40" w:rsidRPr="00516E89" w:rsidRDefault="00233E40" w:rsidP="006333EA">
      <w:pPr>
        <w:jc w:val="both"/>
        <w:rPr>
          <w:rFonts w:ascii="Times New Roman" w:hAnsi="Times New Roman"/>
          <w:b/>
          <w:bCs/>
          <w:color w:val="000000"/>
          <w:sz w:val="24"/>
          <w:szCs w:val="28"/>
          <w:lang w:eastAsia="zh-HK"/>
        </w:rPr>
      </w:pPr>
    </w:p>
    <w:p w14:paraId="111E56AC" w14:textId="77777777" w:rsidR="000E4899" w:rsidRPr="00516E89" w:rsidRDefault="000E4899" w:rsidP="006333EA">
      <w:pPr>
        <w:ind w:left="120"/>
        <w:jc w:val="center"/>
        <w:rPr>
          <w:rFonts w:ascii="Times New Roman" w:hAnsi="Times New Roman"/>
          <w:color w:val="000000"/>
          <w:sz w:val="20"/>
        </w:rPr>
      </w:pPr>
      <w:r w:rsidRPr="00516E89">
        <w:rPr>
          <w:rFonts w:ascii="Times New Roman" w:hAnsi="Times New Roman"/>
          <w:color w:val="000000"/>
          <w:sz w:val="20"/>
        </w:rPr>
        <w:t xml:space="preserve">*** </w:t>
      </w:r>
      <w:r w:rsidRPr="00516E89">
        <w:rPr>
          <w:rFonts w:ascii="Times New Roman" w:eastAsia="Times New Roman" w:hAnsi="Times New Roman"/>
          <w:b/>
          <w:bCs/>
          <w:color w:val="000000"/>
          <w:sz w:val="24"/>
          <w:szCs w:val="28"/>
        </w:rPr>
        <w:t>END</w:t>
      </w:r>
      <w:r w:rsidRPr="00516E89">
        <w:rPr>
          <w:rFonts w:ascii="Times New Roman" w:hAnsi="Times New Roman"/>
          <w:color w:val="000000"/>
          <w:sz w:val="20"/>
        </w:rPr>
        <w:t xml:space="preserve"> ***</w:t>
      </w:r>
    </w:p>
    <w:p w14:paraId="111E56AD" w14:textId="77777777" w:rsidR="001E1F33" w:rsidRPr="00516E89" w:rsidRDefault="001E1F33" w:rsidP="006333EA">
      <w:pPr>
        <w:ind w:left="120"/>
        <w:jc w:val="both"/>
        <w:rPr>
          <w:rFonts w:ascii="Times New Roman" w:hAnsi="Times New Roman"/>
          <w:color w:val="000000"/>
          <w:sz w:val="20"/>
        </w:rPr>
      </w:pPr>
    </w:p>
    <w:p w14:paraId="111E56AE" w14:textId="77777777" w:rsidR="001E1F33" w:rsidRPr="00516E89" w:rsidRDefault="001E1F33" w:rsidP="006333EA">
      <w:pPr>
        <w:ind w:left="120"/>
        <w:jc w:val="both"/>
        <w:rPr>
          <w:rFonts w:ascii="Times New Roman" w:hAnsi="Times New Roman"/>
          <w:color w:val="000000"/>
          <w:sz w:val="24"/>
          <w:szCs w:val="28"/>
        </w:rPr>
        <w:sectPr w:rsidR="001E1F33" w:rsidRPr="00516E89" w:rsidSect="00971287">
          <w:headerReference w:type="even" r:id="rId15"/>
          <w:headerReference w:type="default" r:id="rId16"/>
          <w:footerReference w:type="default" r:id="rId17"/>
          <w:headerReference w:type="first" r:id="rId18"/>
          <w:pgSz w:w="11900" w:h="16840"/>
          <w:pgMar w:top="1100" w:right="1361" w:bottom="1702" w:left="1361" w:header="873" w:footer="595" w:gutter="0"/>
          <w:cols w:space="720"/>
        </w:sectPr>
      </w:pPr>
    </w:p>
    <w:p w14:paraId="111E56AF" w14:textId="77777777" w:rsidR="007D72B3" w:rsidRPr="00516E89" w:rsidRDefault="006D69C7" w:rsidP="006333EA">
      <w:pPr>
        <w:jc w:val="both"/>
        <w:rPr>
          <w:rFonts w:ascii="Times New Roman" w:hAnsi="Times New Roman"/>
          <w:color w:val="000000" w:themeColor="text1"/>
          <w:sz w:val="24"/>
          <w:szCs w:val="28"/>
        </w:rPr>
      </w:pPr>
      <w:r w:rsidRPr="00516E89">
        <w:rPr>
          <w:rFonts w:ascii="Times New Roman" w:eastAsia="Times New Roman" w:hAnsi="Times New Roman"/>
          <w:b/>
          <w:bCs/>
          <w:color w:val="000000" w:themeColor="text1"/>
          <w:sz w:val="24"/>
          <w:szCs w:val="28"/>
          <w:u w:val="thick" w:color="000000"/>
        </w:rPr>
        <w:lastRenderedPageBreak/>
        <w:t>Annex I</w:t>
      </w:r>
    </w:p>
    <w:p w14:paraId="111E56B0" w14:textId="77777777" w:rsidR="000E4899" w:rsidRPr="00516E89" w:rsidRDefault="000E4899" w:rsidP="006333EA">
      <w:pPr>
        <w:jc w:val="both"/>
        <w:rPr>
          <w:rFonts w:ascii="Times New Roman" w:hAnsi="Times New Roman"/>
          <w:color w:val="000000" w:themeColor="text1"/>
          <w:sz w:val="28"/>
          <w:szCs w:val="28"/>
        </w:rPr>
      </w:pPr>
    </w:p>
    <w:p w14:paraId="111E56B1" w14:textId="77777777" w:rsidR="007D72B3" w:rsidRPr="00516E89" w:rsidRDefault="006D69C7" w:rsidP="00923137">
      <w:pPr>
        <w:jc w:val="center"/>
        <w:rPr>
          <w:rFonts w:ascii="Times New Roman" w:hAnsi="Times New Roman"/>
          <w:b/>
          <w:color w:val="000000" w:themeColor="text1"/>
          <w:sz w:val="28"/>
          <w:szCs w:val="28"/>
        </w:rPr>
        <w:sectPr w:rsidR="007D72B3" w:rsidRPr="00516E89" w:rsidSect="00751330">
          <w:headerReference w:type="even" r:id="rId19"/>
          <w:headerReference w:type="default" r:id="rId20"/>
          <w:footerReference w:type="default" r:id="rId21"/>
          <w:headerReference w:type="first" r:id="rId22"/>
          <w:pgSz w:w="11900" w:h="16840"/>
          <w:pgMar w:top="782" w:right="1361" w:bottom="998" w:left="1361" w:header="590" w:footer="805" w:gutter="0"/>
          <w:cols w:space="720"/>
        </w:sectPr>
      </w:pPr>
      <w:r w:rsidRPr="00516E89">
        <w:rPr>
          <w:rFonts w:ascii="Times New Roman" w:hAnsi="Times New Roman"/>
          <w:b/>
          <w:color w:val="000000" w:themeColor="text1"/>
          <w:sz w:val="28"/>
          <w:szCs w:val="28"/>
        </w:rPr>
        <w:t>Consent to Disclosure</w:t>
      </w:r>
    </w:p>
    <w:p w14:paraId="111E56B2" w14:textId="77777777" w:rsidR="007D72B3" w:rsidRPr="00516E89" w:rsidRDefault="007D72B3" w:rsidP="006333EA">
      <w:pPr>
        <w:jc w:val="both"/>
        <w:rPr>
          <w:rFonts w:ascii="Times New Roman" w:hAnsi="Times New Roman"/>
          <w:color w:val="000000" w:themeColor="text1"/>
          <w:sz w:val="28"/>
          <w:szCs w:val="28"/>
        </w:rPr>
      </w:pPr>
    </w:p>
    <w:p w14:paraId="111E56B3" w14:textId="77777777" w:rsidR="007D72B3" w:rsidRPr="00516E89" w:rsidRDefault="00365D73" w:rsidP="006333EA">
      <w:pPr>
        <w:pStyle w:val="a4"/>
        <w:jc w:val="both"/>
        <w:rPr>
          <w:color w:val="000000" w:themeColor="text1"/>
        </w:rPr>
      </w:pPr>
      <w:r w:rsidRPr="00516E89">
        <w:rPr>
          <w:color w:val="000000" w:themeColor="text1"/>
        </w:rPr>
        <w:t xml:space="preserve">To : </w:t>
      </w:r>
      <w:r w:rsidR="00A9169F" w:rsidRPr="00516E89">
        <w:rPr>
          <w:color w:val="000000" w:themeColor="text1"/>
        </w:rPr>
        <w:t>Hong Kong Blind Union</w:t>
      </w:r>
    </w:p>
    <w:p w14:paraId="111E56B4" w14:textId="77777777" w:rsidR="007D72B3" w:rsidRPr="00516E89" w:rsidRDefault="007D72B3" w:rsidP="006333EA">
      <w:pPr>
        <w:jc w:val="both"/>
        <w:rPr>
          <w:rFonts w:ascii="Times New Roman" w:hAnsi="Times New Roman"/>
          <w:color w:val="000000" w:themeColor="text1"/>
          <w:sz w:val="28"/>
          <w:szCs w:val="28"/>
        </w:rPr>
      </w:pPr>
    </w:p>
    <w:p w14:paraId="111E56B5" w14:textId="77777777" w:rsidR="007D72B3" w:rsidRPr="00516E89" w:rsidRDefault="007D72B3" w:rsidP="006333EA">
      <w:pPr>
        <w:jc w:val="both"/>
        <w:rPr>
          <w:rFonts w:ascii="Times New Roman" w:hAnsi="Times New Roman"/>
          <w:color w:val="000000" w:themeColor="text1"/>
          <w:sz w:val="28"/>
          <w:szCs w:val="28"/>
        </w:rPr>
      </w:pPr>
    </w:p>
    <w:p w14:paraId="111E56B6" w14:textId="23C88146" w:rsidR="007D72B3" w:rsidRPr="00516E89" w:rsidRDefault="00365D73" w:rsidP="00E50CAB">
      <w:pPr>
        <w:pStyle w:val="a4"/>
        <w:jc w:val="both"/>
        <w:rPr>
          <w:color w:val="000000" w:themeColor="text1"/>
        </w:rPr>
      </w:pPr>
      <w:r w:rsidRPr="00516E89">
        <w:rPr>
          <w:color w:val="000000" w:themeColor="text1"/>
          <w:u w:val="single" w:color="000000"/>
        </w:rPr>
        <w:t xml:space="preserve">Re: Quotation on Development of </w:t>
      </w:r>
      <w:r w:rsidR="003848BD" w:rsidRPr="003848BD">
        <w:rPr>
          <w:color w:val="000000" w:themeColor="text1"/>
          <w:u w:val="single" w:color="000000"/>
        </w:rPr>
        <w:t xml:space="preserve">Online </w:t>
      </w:r>
      <w:r w:rsidR="00252601">
        <w:rPr>
          <w:color w:val="000000" w:themeColor="text1"/>
          <w:u w:val="single" w:color="000000"/>
        </w:rPr>
        <w:t>Multimedia Platform</w:t>
      </w:r>
      <w:r w:rsidR="003848BD" w:rsidRPr="003848BD">
        <w:rPr>
          <w:color w:val="000000" w:themeColor="text1"/>
          <w:u w:val="single" w:color="000000"/>
        </w:rPr>
        <w:t xml:space="preserve"> </w:t>
      </w:r>
      <w:r w:rsidRPr="00516E89">
        <w:rPr>
          <w:color w:val="000000" w:themeColor="text1"/>
          <w:u w:val="single" w:color="000000"/>
        </w:rPr>
        <w:t xml:space="preserve">for the </w:t>
      </w:r>
      <w:r w:rsidR="00A9169F" w:rsidRPr="00516E89">
        <w:rPr>
          <w:color w:val="000000" w:themeColor="text1"/>
          <w:u w:val="single"/>
        </w:rPr>
        <w:t>Hong Kong Blind Union</w:t>
      </w:r>
    </w:p>
    <w:p w14:paraId="111E56B7" w14:textId="77777777" w:rsidR="007D72B3" w:rsidRPr="00516E89" w:rsidRDefault="007D72B3" w:rsidP="006333EA">
      <w:pPr>
        <w:jc w:val="both"/>
        <w:rPr>
          <w:rFonts w:ascii="Times New Roman" w:hAnsi="Times New Roman"/>
          <w:color w:val="000000" w:themeColor="text1"/>
          <w:sz w:val="28"/>
          <w:szCs w:val="28"/>
        </w:rPr>
      </w:pPr>
    </w:p>
    <w:p w14:paraId="111E56B8" w14:textId="77777777" w:rsidR="007D72B3" w:rsidRPr="00516E89" w:rsidRDefault="00365D73" w:rsidP="006333EA">
      <w:pPr>
        <w:pStyle w:val="a4"/>
        <w:ind w:left="0" w:right="108" w:firstLine="540"/>
        <w:jc w:val="both"/>
        <w:rPr>
          <w:color w:val="000000" w:themeColor="text1"/>
        </w:rPr>
      </w:pPr>
      <w:r w:rsidRPr="00516E89">
        <w:rPr>
          <w:color w:val="000000" w:themeColor="text1"/>
        </w:rPr>
        <w:t xml:space="preserve">We, </w:t>
      </w:r>
      <w:r w:rsidRPr="00516E89">
        <w:rPr>
          <w:color w:val="000000" w:themeColor="text1"/>
          <w:highlight w:val="lightGray"/>
        </w:rPr>
        <w:t>[insert the name of the company]</w:t>
      </w:r>
      <w:r w:rsidRPr="00516E89">
        <w:rPr>
          <w:color w:val="000000" w:themeColor="text1"/>
        </w:rPr>
        <w:t xml:space="preserve">, hereby irrevocably authorise, consent and agree that the </w:t>
      </w:r>
      <w:r w:rsidR="00A9169F" w:rsidRPr="00516E89">
        <w:rPr>
          <w:color w:val="000000" w:themeColor="text1"/>
        </w:rPr>
        <w:t>Hong Kong Blind Union</w:t>
      </w:r>
      <w:r w:rsidRPr="00516E89">
        <w:rPr>
          <w:color w:val="000000" w:themeColor="text1"/>
        </w:rPr>
        <w:t xml:space="preserve"> may, whenever it considers appropriate or upon request by any person (written or otherwise) and without any further reference to us, disclose to any person in such form and manner as the </w:t>
      </w:r>
      <w:r w:rsidR="00A9169F" w:rsidRPr="00516E89">
        <w:rPr>
          <w:color w:val="000000" w:themeColor="text1"/>
        </w:rPr>
        <w:t>Hong Kong Blind Union</w:t>
      </w:r>
      <w:r w:rsidRPr="00516E89">
        <w:rPr>
          <w:color w:val="000000" w:themeColor="text1"/>
        </w:rPr>
        <w:t xml:space="preserve"> deems fit:</w:t>
      </w:r>
    </w:p>
    <w:p w14:paraId="111E56B9" w14:textId="77777777" w:rsidR="007D72B3" w:rsidRPr="00516E89" w:rsidRDefault="007D72B3" w:rsidP="006333EA">
      <w:pPr>
        <w:jc w:val="both"/>
        <w:rPr>
          <w:rFonts w:ascii="Times New Roman" w:hAnsi="Times New Roman"/>
          <w:color w:val="000000" w:themeColor="text1"/>
          <w:sz w:val="28"/>
          <w:szCs w:val="28"/>
        </w:rPr>
      </w:pPr>
    </w:p>
    <w:p w14:paraId="111E56BA" w14:textId="77777777" w:rsidR="007D72B3" w:rsidRPr="00516E89" w:rsidRDefault="00365D73" w:rsidP="006333EA">
      <w:pPr>
        <w:pStyle w:val="a4"/>
        <w:numPr>
          <w:ilvl w:val="0"/>
          <w:numId w:val="1"/>
        </w:numPr>
        <w:ind w:left="567" w:right="110" w:hanging="567"/>
        <w:jc w:val="both"/>
        <w:rPr>
          <w:color w:val="000000" w:themeColor="text1"/>
        </w:rPr>
      </w:pPr>
      <w:r w:rsidRPr="00516E89">
        <w:rPr>
          <w:color w:val="000000" w:themeColor="text1"/>
        </w:rPr>
        <w:t xml:space="preserve">The fees, costs and expenses payable by the </w:t>
      </w:r>
      <w:r w:rsidR="00A9169F" w:rsidRPr="00516E89">
        <w:rPr>
          <w:color w:val="000000" w:themeColor="text1"/>
        </w:rPr>
        <w:t>Hong Kong Blind Union</w:t>
      </w:r>
      <w:r w:rsidRPr="00516E89">
        <w:rPr>
          <w:color w:val="000000" w:themeColor="text1"/>
        </w:rPr>
        <w:t xml:space="preserve"> for engaging us; and</w:t>
      </w:r>
    </w:p>
    <w:p w14:paraId="111E56BB" w14:textId="77777777" w:rsidR="007D72B3" w:rsidRPr="00516E89" w:rsidRDefault="00365D73" w:rsidP="006333EA">
      <w:pPr>
        <w:pStyle w:val="a4"/>
        <w:numPr>
          <w:ilvl w:val="0"/>
          <w:numId w:val="1"/>
        </w:numPr>
        <w:ind w:left="567" w:hanging="567"/>
        <w:jc w:val="both"/>
        <w:rPr>
          <w:color w:val="000000" w:themeColor="text1"/>
        </w:rPr>
      </w:pPr>
      <w:r w:rsidRPr="00516E89">
        <w:rPr>
          <w:color w:val="000000" w:themeColor="text1"/>
        </w:rPr>
        <w:t xml:space="preserve">The price proposal submitted by us on </w:t>
      </w:r>
      <w:r w:rsidRPr="00516E89">
        <w:rPr>
          <w:color w:val="000000" w:themeColor="text1"/>
          <w:highlight w:val="lightGray"/>
        </w:rPr>
        <w:t>[insert the relevant date]</w:t>
      </w:r>
      <w:r w:rsidRPr="00516E89">
        <w:rPr>
          <w:color w:val="000000" w:themeColor="text1"/>
        </w:rPr>
        <w:t>.</w:t>
      </w:r>
    </w:p>
    <w:p w14:paraId="111E56BC" w14:textId="77777777" w:rsidR="007D72B3" w:rsidRPr="00516E89" w:rsidRDefault="007D72B3" w:rsidP="006333EA">
      <w:pPr>
        <w:jc w:val="both"/>
        <w:rPr>
          <w:rFonts w:ascii="Times New Roman" w:hAnsi="Times New Roman"/>
          <w:color w:val="000000" w:themeColor="text1"/>
          <w:sz w:val="28"/>
          <w:szCs w:val="28"/>
        </w:rPr>
      </w:pPr>
    </w:p>
    <w:p w14:paraId="111E56BD" w14:textId="77777777" w:rsidR="007D72B3" w:rsidRPr="00516E89" w:rsidRDefault="00365D73" w:rsidP="006333EA">
      <w:pPr>
        <w:pStyle w:val="a4"/>
        <w:ind w:left="0" w:right="108" w:firstLine="540"/>
        <w:jc w:val="both"/>
        <w:rPr>
          <w:color w:val="000000" w:themeColor="text1"/>
        </w:rPr>
      </w:pPr>
      <w:r w:rsidRPr="00516E89">
        <w:rPr>
          <w:color w:val="000000" w:themeColor="text1"/>
        </w:rPr>
        <w:t xml:space="preserve">We hereby waive and forego our right, if any, to make any claims against the </w:t>
      </w:r>
      <w:r w:rsidR="00A9169F" w:rsidRPr="00516E89">
        <w:rPr>
          <w:color w:val="000000" w:themeColor="text1"/>
        </w:rPr>
        <w:t>Hong Kong Blind Union</w:t>
      </w:r>
      <w:r w:rsidRPr="00516E89">
        <w:rPr>
          <w:color w:val="000000" w:themeColor="text1"/>
        </w:rPr>
        <w:t xml:space="preserve"> for any losses, damages, costs, charges, liabilities, demands, proceedings and actions that may arise out of or in consequence of such disclosure by the </w:t>
      </w:r>
      <w:r w:rsidR="003B6D2E" w:rsidRPr="00516E89">
        <w:rPr>
          <w:color w:val="000000" w:themeColor="text1"/>
        </w:rPr>
        <w:t>Hong Kong Blind Union</w:t>
      </w:r>
      <w:r w:rsidRPr="00516E89">
        <w:rPr>
          <w:color w:val="000000" w:themeColor="text1"/>
        </w:rPr>
        <w:t>.</w:t>
      </w:r>
    </w:p>
    <w:p w14:paraId="111E56BE" w14:textId="77777777" w:rsidR="007D72B3" w:rsidRPr="00516E89" w:rsidRDefault="007D72B3" w:rsidP="006333EA">
      <w:pPr>
        <w:jc w:val="both"/>
        <w:rPr>
          <w:rFonts w:ascii="Times New Roman" w:hAnsi="Times New Roman"/>
          <w:color w:val="000000" w:themeColor="text1"/>
          <w:sz w:val="28"/>
          <w:szCs w:val="28"/>
        </w:rPr>
      </w:pPr>
    </w:p>
    <w:tbl>
      <w:tblPr>
        <w:tblW w:w="0" w:type="auto"/>
        <w:tblCellMar>
          <w:left w:w="57" w:type="dxa"/>
          <w:right w:w="57" w:type="dxa"/>
        </w:tblCellMar>
        <w:tblLook w:val="04A0" w:firstRow="1" w:lastRow="0" w:firstColumn="1" w:lastColumn="0" w:noHBand="0" w:noVBand="1"/>
      </w:tblPr>
      <w:tblGrid>
        <w:gridCol w:w="3282"/>
        <w:gridCol w:w="281"/>
        <w:gridCol w:w="2753"/>
        <w:gridCol w:w="251"/>
        <w:gridCol w:w="2693"/>
      </w:tblGrid>
      <w:tr w:rsidR="00E50CAB" w:rsidRPr="00516E89" w14:paraId="111E56C2" w14:textId="77777777" w:rsidTr="002C0904">
        <w:tc>
          <w:tcPr>
            <w:tcW w:w="3318" w:type="dxa"/>
          </w:tcPr>
          <w:p w14:paraId="111E56BF" w14:textId="515F9FE9" w:rsidR="006D69C7" w:rsidRPr="00516E89" w:rsidRDefault="006D69C7"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Name of</w:t>
            </w:r>
            <w:r w:rsidR="001A1D8A" w:rsidRPr="00516E89">
              <w:rPr>
                <w:rFonts w:ascii="Times New Roman" w:hAnsi="Times New Roman"/>
                <w:color w:val="000000" w:themeColor="text1"/>
                <w:sz w:val="28"/>
                <w:szCs w:val="28"/>
              </w:rPr>
              <w:t xml:space="preserve"> </w:t>
            </w:r>
            <w:r w:rsidR="00350F5A" w:rsidRPr="00516E89">
              <w:rPr>
                <w:rFonts w:ascii="Times New Roman" w:hAnsi="Times New Roman"/>
                <w:color w:val="000000" w:themeColor="text1"/>
                <w:sz w:val="28"/>
                <w:szCs w:val="28"/>
              </w:rPr>
              <w:t>Proposer</w:t>
            </w:r>
          </w:p>
        </w:tc>
        <w:tc>
          <w:tcPr>
            <w:tcW w:w="283" w:type="dxa"/>
          </w:tcPr>
          <w:p w14:paraId="111E56C0"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73" w:type="dxa"/>
            <w:gridSpan w:val="3"/>
            <w:tcBorders>
              <w:bottom w:val="single" w:sz="4" w:space="0" w:color="000000"/>
            </w:tcBorders>
          </w:tcPr>
          <w:p w14:paraId="111E56C1" w14:textId="77777777" w:rsidR="006D69C7" w:rsidRPr="00516E89" w:rsidRDefault="006D69C7" w:rsidP="006333EA">
            <w:pPr>
              <w:jc w:val="both"/>
              <w:rPr>
                <w:rFonts w:ascii="Times New Roman" w:hAnsi="Times New Roman"/>
                <w:color w:val="000000" w:themeColor="text1"/>
                <w:sz w:val="28"/>
                <w:szCs w:val="28"/>
              </w:rPr>
            </w:pPr>
          </w:p>
        </w:tc>
      </w:tr>
      <w:tr w:rsidR="00E50CAB" w:rsidRPr="00516E89" w14:paraId="111E56CB" w14:textId="77777777" w:rsidTr="002C0904">
        <w:tc>
          <w:tcPr>
            <w:tcW w:w="3318" w:type="dxa"/>
          </w:tcPr>
          <w:p w14:paraId="111E56C3" w14:textId="77777777" w:rsidR="006D69C7" w:rsidRPr="00516E89" w:rsidRDefault="006D69C7" w:rsidP="006333EA">
            <w:pPr>
              <w:jc w:val="both"/>
              <w:rPr>
                <w:rFonts w:ascii="Times New Roman" w:hAnsi="Times New Roman"/>
                <w:color w:val="000000" w:themeColor="text1"/>
                <w:sz w:val="28"/>
                <w:szCs w:val="28"/>
              </w:rPr>
            </w:pPr>
          </w:p>
          <w:p w14:paraId="111E56C4" w14:textId="77777777" w:rsidR="006D69C7" w:rsidRPr="00516E89" w:rsidRDefault="006D69C7"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Signature of person authorised to sign this form</w:t>
            </w:r>
          </w:p>
        </w:tc>
        <w:tc>
          <w:tcPr>
            <w:tcW w:w="283" w:type="dxa"/>
          </w:tcPr>
          <w:p w14:paraId="111E56C5" w14:textId="77777777" w:rsidR="006D69C7" w:rsidRPr="00516E89" w:rsidRDefault="006D69C7" w:rsidP="006333EA">
            <w:pPr>
              <w:jc w:val="both"/>
              <w:rPr>
                <w:rFonts w:ascii="Times New Roman" w:hAnsi="Times New Roman"/>
                <w:color w:val="000000" w:themeColor="text1"/>
                <w:sz w:val="28"/>
                <w:szCs w:val="28"/>
                <w:lang w:eastAsia="zh-HK"/>
              </w:rPr>
            </w:pPr>
          </w:p>
          <w:p w14:paraId="111E56C6" w14:textId="77777777" w:rsidR="006B2C68" w:rsidRPr="00516E89" w:rsidRDefault="006B2C68" w:rsidP="006333EA">
            <w:pPr>
              <w:jc w:val="both"/>
              <w:rPr>
                <w:rFonts w:ascii="Times New Roman" w:hAnsi="Times New Roman"/>
                <w:color w:val="000000" w:themeColor="text1"/>
                <w:sz w:val="28"/>
                <w:szCs w:val="28"/>
                <w:lang w:eastAsia="zh-HK"/>
              </w:rPr>
            </w:pPr>
          </w:p>
          <w:p w14:paraId="111E56C7"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2800" w:type="dxa"/>
            <w:tcBorders>
              <w:top w:val="single" w:sz="4" w:space="0" w:color="000000"/>
              <w:bottom w:val="single" w:sz="4" w:space="0" w:color="000000"/>
            </w:tcBorders>
          </w:tcPr>
          <w:p w14:paraId="111E56C8" w14:textId="77777777" w:rsidR="006D69C7" w:rsidRPr="00516E89" w:rsidRDefault="006D69C7" w:rsidP="006333EA">
            <w:pPr>
              <w:jc w:val="both"/>
              <w:rPr>
                <w:rFonts w:ascii="Times New Roman" w:hAnsi="Times New Roman"/>
                <w:color w:val="000000" w:themeColor="text1"/>
                <w:sz w:val="28"/>
                <w:szCs w:val="28"/>
              </w:rPr>
            </w:pPr>
          </w:p>
        </w:tc>
        <w:tc>
          <w:tcPr>
            <w:tcW w:w="253" w:type="dxa"/>
            <w:tcBorders>
              <w:top w:val="single" w:sz="4" w:space="0" w:color="000000"/>
            </w:tcBorders>
          </w:tcPr>
          <w:p w14:paraId="111E56C9" w14:textId="77777777" w:rsidR="006D69C7" w:rsidRPr="00516E89" w:rsidRDefault="006D69C7" w:rsidP="006333EA">
            <w:pPr>
              <w:jc w:val="both"/>
              <w:rPr>
                <w:rFonts w:ascii="Times New Roman" w:hAnsi="Times New Roman"/>
                <w:color w:val="000000" w:themeColor="text1"/>
                <w:sz w:val="28"/>
                <w:szCs w:val="28"/>
              </w:rPr>
            </w:pPr>
          </w:p>
        </w:tc>
        <w:tc>
          <w:tcPr>
            <w:tcW w:w="2720" w:type="dxa"/>
            <w:tcBorders>
              <w:top w:val="single" w:sz="4" w:space="0" w:color="000000"/>
              <w:bottom w:val="single" w:sz="4" w:space="0" w:color="000000"/>
            </w:tcBorders>
          </w:tcPr>
          <w:p w14:paraId="111E56CA" w14:textId="77777777" w:rsidR="006D69C7" w:rsidRPr="00516E89" w:rsidRDefault="006D69C7" w:rsidP="006333EA">
            <w:pPr>
              <w:jc w:val="both"/>
              <w:rPr>
                <w:rFonts w:ascii="Times New Roman" w:hAnsi="Times New Roman"/>
                <w:color w:val="000000" w:themeColor="text1"/>
                <w:sz w:val="28"/>
                <w:szCs w:val="28"/>
              </w:rPr>
            </w:pPr>
          </w:p>
        </w:tc>
      </w:tr>
      <w:tr w:rsidR="00E50CAB" w:rsidRPr="00516E89" w14:paraId="111E56D1" w14:textId="77777777" w:rsidTr="002C0904">
        <w:tc>
          <w:tcPr>
            <w:tcW w:w="3318" w:type="dxa"/>
          </w:tcPr>
          <w:p w14:paraId="111E56CC" w14:textId="77777777" w:rsidR="006D69C7" w:rsidRPr="00516E89" w:rsidRDefault="006D69C7" w:rsidP="006333EA">
            <w:pPr>
              <w:jc w:val="both"/>
              <w:rPr>
                <w:rFonts w:ascii="Times New Roman" w:hAnsi="Times New Roman"/>
                <w:color w:val="000000" w:themeColor="text1"/>
                <w:sz w:val="28"/>
                <w:szCs w:val="28"/>
              </w:rPr>
            </w:pPr>
          </w:p>
        </w:tc>
        <w:tc>
          <w:tcPr>
            <w:tcW w:w="283" w:type="dxa"/>
          </w:tcPr>
          <w:p w14:paraId="111E56CD" w14:textId="77777777" w:rsidR="006D69C7" w:rsidRPr="00516E89" w:rsidRDefault="006D69C7" w:rsidP="006333EA">
            <w:pPr>
              <w:jc w:val="both"/>
              <w:rPr>
                <w:rFonts w:ascii="Times New Roman" w:hAnsi="Times New Roman"/>
                <w:color w:val="000000" w:themeColor="text1"/>
                <w:sz w:val="28"/>
                <w:szCs w:val="28"/>
                <w:lang w:eastAsia="zh-HK"/>
              </w:rPr>
            </w:pPr>
          </w:p>
        </w:tc>
        <w:tc>
          <w:tcPr>
            <w:tcW w:w="2800" w:type="dxa"/>
            <w:tcBorders>
              <w:top w:val="single" w:sz="4" w:space="0" w:color="000000"/>
            </w:tcBorders>
          </w:tcPr>
          <w:p w14:paraId="111E56CE" w14:textId="77777777" w:rsidR="006D69C7" w:rsidRPr="00516E89" w:rsidRDefault="006D69C7" w:rsidP="006333EA">
            <w:pPr>
              <w:jc w:val="both"/>
              <w:rPr>
                <w:rFonts w:ascii="Times New Roman" w:hAnsi="Times New Roman"/>
                <w:color w:val="000000" w:themeColor="text1"/>
                <w:sz w:val="28"/>
                <w:szCs w:val="28"/>
              </w:rPr>
            </w:pPr>
          </w:p>
        </w:tc>
        <w:tc>
          <w:tcPr>
            <w:tcW w:w="253" w:type="dxa"/>
          </w:tcPr>
          <w:p w14:paraId="111E56CF" w14:textId="77777777" w:rsidR="006D69C7" w:rsidRPr="00516E89" w:rsidRDefault="006D69C7" w:rsidP="006333EA">
            <w:pPr>
              <w:jc w:val="both"/>
              <w:rPr>
                <w:rFonts w:ascii="Times New Roman" w:hAnsi="Times New Roman"/>
                <w:color w:val="000000" w:themeColor="text1"/>
                <w:sz w:val="28"/>
                <w:szCs w:val="28"/>
              </w:rPr>
            </w:pPr>
          </w:p>
        </w:tc>
        <w:tc>
          <w:tcPr>
            <w:tcW w:w="2720" w:type="dxa"/>
          </w:tcPr>
          <w:p w14:paraId="111E56D0" w14:textId="77777777" w:rsidR="006D69C7" w:rsidRPr="00516E89" w:rsidRDefault="006D69C7"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Company chop</w:t>
            </w:r>
          </w:p>
        </w:tc>
      </w:tr>
      <w:tr w:rsidR="00E50CAB" w:rsidRPr="00516E89" w14:paraId="111E56D7" w14:textId="77777777" w:rsidTr="002C0904">
        <w:tc>
          <w:tcPr>
            <w:tcW w:w="3318" w:type="dxa"/>
          </w:tcPr>
          <w:p w14:paraId="111E56D2" w14:textId="77777777" w:rsidR="006D69C7" w:rsidRPr="00516E89" w:rsidRDefault="006D69C7" w:rsidP="006333EA">
            <w:pPr>
              <w:jc w:val="both"/>
              <w:rPr>
                <w:rFonts w:ascii="Times New Roman" w:hAnsi="Times New Roman"/>
                <w:color w:val="000000" w:themeColor="text1"/>
                <w:sz w:val="28"/>
                <w:szCs w:val="28"/>
              </w:rPr>
            </w:pPr>
          </w:p>
          <w:p w14:paraId="111E56D3" w14:textId="77777777" w:rsidR="006D69C7" w:rsidRPr="00516E89" w:rsidRDefault="006D69C7"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Name in block letters</w:t>
            </w:r>
          </w:p>
        </w:tc>
        <w:tc>
          <w:tcPr>
            <w:tcW w:w="283" w:type="dxa"/>
          </w:tcPr>
          <w:p w14:paraId="111E56D4" w14:textId="77777777" w:rsidR="006D69C7" w:rsidRPr="00516E89" w:rsidRDefault="006D69C7" w:rsidP="006333EA">
            <w:pPr>
              <w:jc w:val="both"/>
              <w:rPr>
                <w:rFonts w:ascii="Times New Roman" w:hAnsi="Times New Roman"/>
                <w:color w:val="000000" w:themeColor="text1"/>
                <w:sz w:val="28"/>
                <w:szCs w:val="28"/>
                <w:lang w:eastAsia="zh-HK"/>
              </w:rPr>
            </w:pPr>
          </w:p>
          <w:p w14:paraId="111E56D5"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73" w:type="dxa"/>
            <w:gridSpan w:val="3"/>
            <w:tcBorders>
              <w:bottom w:val="single" w:sz="4" w:space="0" w:color="000000"/>
            </w:tcBorders>
          </w:tcPr>
          <w:p w14:paraId="111E56D6" w14:textId="77777777" w:rsidR="006D69C7" w:rsidRPr="00516E89" w:rsidRDefault="006D69C7" w:rsidP="006333EA">
            <w:pPr>
              <w:jc w:val="both"/>
              <w:rPr>
                <w:rFonts w:ascii="Times New Roman" w:hAnsi="Times New Roman"/>
                <w:color w:val="000000" w:themeColor="text1"/>
                <w:sz w:val="28"/>
                <w:szCs w:val="28"/>
              </w:rPr>
            </w:pPr>
          </w:p>
        </w:tc>
      </w:tr>
      <w:tr w:rsidR="00E50CAB" w:rsidRPr="00516E89" w14:paraId="111E56DD" w14:textId="77777777" w:rsidTr="002C0904">
        <w:tc>
          <w:tcPr>
            <w:tcW w:w="3318" w:type="dxa"/>
          </w:tcPr>
          <w:p w14:paraId="111E56D8" w14:textId="77777777" w:rsidR="006D69C7" w:rsidRPr="00516E89" w:rsidRDefault="006D69C7" w:rsidP="006333EA">
            <w:pPr>
              <w:jc w:val="both"/>
              <w:rPr>
                <w:rFonts w:ascii="Times New Roman" w:hAnsi="Times New Roman"/>
                <w:color w:val="000000" w:themeColor="text1"/>
                <w:sz w:val="28"/>
                <w:szCs w:val="28"/>
              </w:rPr>
            </w:pPr>
          </w:p>
          <w:p w14:paraId="111E56D9" w14:textId="77777777" w:rsidR="006D69C7" w:rsidRPr="00516E89" w:rsidRDefault="006D69C7"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Position</w:t>
            </w:r>
          </w:p>
        </w:tc>
        <w:tc>
          <w:tcPr>
            <w:tcW w:w="283" w:type="dxa"/>
          </w:tcPr>
          <w:p w14:paraId="111E56DA" w14:textId="77777777" w:rsidR="006D69C7" w:rsidRPr="00516E89" w:rsidRDefault="006D69C7" w:rsidP="006333EA">
            <w:pPr>
              <w:jc w:val="both"/>
              <w:rPr>
                <w:rFonts w:ascii="Times New Roman" w:hAnsi="Times New Roman"/>
                <w:color w:val="000000" w:themeColor="text1"/>
                <w:sz w:val="28"/>
                <w:szCs w:val="28"/>
                <w:lang w:eastAsia="zh-HK"/>
              </w:rPr>
            </w:pPr>
          </w:p>
          <w:p w14:paraId="111E56DB"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73" w:type="dxa"/>
            <w:gridSpan w:val="3"/>
            <w:tcBorders>
              <w:top w:val="single" w:sz="4" w:space="0" w:color="000000"/>
              <w:bottom w:val="single" w:sz="4" w:space="0" w:color="000000"/>
            </w:tcBorders>
          </w:tcPr>
          <w:p w14:paraId="111E56DC" w14:textId="77777777" w:rsidR="006D69C7" w:rsidRPr="00516E89" w:rsidRDefault="006D69C7" w:rsidP="006333EA">
            <w:pPr>
              <w:jc w:val="both"/>
              <w:rPr>
                <w:rFonts w:ascii="Times New Roman" w:hAnsi="Times New Roman"/>
                <w:color w:val="000000" w:themeColor="text1"/>
                <w:sz w:val="28"/>
                <w:szCs w:val="28"/>
              </w:rPr>
            </w:pPr>
          </w:p>
        </w:tc>
      </w:tr>
      <w:tr w:rsidR="00E50CAB" w:rsidRPr="00516E89" w14:paraId="111E56E3" w14:textId="77777777" w:rsidTr="002C0904">
        <w:tc>
          <w:tcPr>
            <w:tcW w:w="3318" w:type="dxa"/>
          </w:tcPr>
          <w:p w14:paraId="111E56DE" w14:textId="77777777" w:rsidR="006D69C7" w:rsidRPr="00516E89" w:rsidRDefault="006D69C7" w:rsidP="006333EA">
            <w:pPr>
              <w:jc w:val="both"/>
              <w:rPr>
                <w:rFonts w:ascii="Times New Roman" w:hAnsi="Times New Roman"/>
                <w:color w:val="000000" w:themeColor="text1"/>
                <w:sz w:val="28"/>
                <w:szCs w:val="28"/>
              </w:rPr>
            </w:pPr>
          </w:p>
          <w:p w14:paraId="111E56DF" w14:textId="77777777" w:rsidR="006D69C7" w:rsidRPr="00516E89" w:rsidRDefault="006D69C7"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Date</w:t>
            </w:r>
          </w:p>
        </w:tc>
        <w:tc>
          <w:tcPr>
            <w:tcW w:w="283" w:type="dxa"/>
          </w:tcPr>
          <w:p w14:paraId="111E56E0" w14:textId="77777777" w:rsidR="006D69C7" w:rsidRPr="00516E89" w:rsidRDefault="006D69C7" w:rsidP="006333EA">
            <w:pPr>
              <w:jc w:val="both"/>
              <w:rPr>
                <w:rFonts w:ascii="Times New Roman" w:hAnsi="Times New Roman"/>
                <w:color w:val="000000" w:themeColor="text1"/>
                <w:sz w:val="28"/>
                <w:szCs w:val="28"/>
                <w:lang w:eastAsia="zh-HK"/>
              </w:rPr>
            </w:pPr>
          </w:p>
          <w:p w14:paraId="111E56E1"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73" w:type="dxa"/>
            <w:gridSpan w:val="3"/>
            <w:tcBorders>
              <w:top w:val="single" w:sz="4" w:space="0" w:color="000000"/>
              <w:bottom w:val="single" w:sz="4" w:space="0" w:color="000000"/>
            </w:tcBorders>
          </w:tcPr>
          <w:p w14:paraId="111E56E2" w14:textId="77777777" w:rsidR="006D69C7" w:rsidRPr="00516E89" w:rsidRDefault="006D69C7" w:rsidP="006333EA">
            <w:pPr>
              <w:jc w:val="both"/>
              <w:rPr>
                <w:rFonts w:ascii="Times New Roman" w:hAnsi="Times New Roman"/>
                <w:color w:val="000000" w:themeColor="text1"/>
                <w:sz w:val="28"/>
                <w:szCs w:val="28"/>
              </w:rPr>
            </w:pPr>
          </w:p>
        </w:tc>
      </w:tr>
      <w:tr w:rsidR="00E50CAB" w:rsidRPr="00516E89" w14:paraId="111E56E9" w14:textId="77777777" w:rsidTr="002C0904">
        <w:tc>
          <w:tcPr>
            <w:tcW w:w="3318" w:type="dxa"/>
          </w:tcPr>
          <w:p w14:paraId="111E56E4" w14:textId="77777777" w:rsidR="006D69C7" w:rsidRPr="00516E89" w:rsidRDefault="006D69C7" w:rsidP="006333EA">
            <w:pPr>
              <w:jc w:val="both"/>
              <w:rPr>
                <w:rFonts w:ascii="Times New Roman" w:hAnsi="Times New Roman"/>
                <w:color w:val="000000" w:themeColor="text1"/>
                <w:sz w:val="28"/>
                <w:szCs w:val="28"/>
              </w:rPr>
            </w:pPr>
          </w:p>
          <w:p w14:paraId="111E56E5"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Tel No.</w:t>
            </w:r>
          </w:p>
        </w:tc>
        <w:tc>
          <w:tcPr>
            <w:tcW w:w="283" w:type="dxa"/>
          </w:tcPr>
          <w:p w14:paraId="111E56E6" w14:textId="77777777" w:rsidR="006D69C7" w:rsidRPr="00516E89" w:rsidRDefault="006D69C7" w:rsidP="006333EA">
            <w:pPr>
              <w:jc w:val="both"/>
              <w:rPr>
                <w:rFonts w:ascii="Times New Roman" w:hAnsi="Times New Roman"/>
                <w:color w:val="000000" w:themeColor="text1"/>
                <w:sz w:val="28"/>
                <w:szCs w:val="28"/>
                <w:lang w:eastAsia="zh-HK"/>
              </w:rPr>
            </w:pPr>
          </w:p>
          <w:p w14:paraId="111E56E7"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73" w:type="dxa"/>
            <w:gridSpan w:val="3"/>
            <w:tcBorders>
              <w:top w:val="single" w:sz="4" w:space="0" w:color="000000"/>
              <w:bottom w:val="single" w:sz="4" w:space="0" w:color="000000"/>
            </w:tcBorders>
          </w:tcPr>
          <w:p w14:paraId="111E56E8" w14:textId="77777777" w:rsidR="006D69C7" w:rsidRPr="00516E89" w:rsidRDefault="006D69C7" w:rsidP="006333EA">
            <w:pPr>
              <w:jc w:val="both"/>
              <w:rPr>
                <w:rFonts w:ascii="Times New Roman" w:hAnsi="Times New Roman"/>
                <w:color w:val="000000" w:themeColor="text1"/>
                <w:sz w:val="28"/>
                <w:szCs w:val="28"/>
              </w:rPr>
            </w:pPr>
          </w:p>
        </w:tc>
      </w:tr>
      <w:tr w:rsidR="006313C1" w:rsidRPr="00516E89" w14:paraId="111E56EF" w14:textId="77777777" w:rsidTr="002C0904">
        <w:tc>
          <w:tcPr>
            <w:tcW w:w="3318" w:type="dxa"/>
          </w:tcPr>
          <w:p w14:paraId="111E56EA" w14:textId="77777777" w:rsidR="006D69C7" w:rsidRPr="00516E89" w:rsidRDefault="006D69C7" w:rsidP="006333EA">
            <w:pPr>
              <w:jc w:val="both"/>
              <w:rPr>
                <w:rFonts w:ascii="Times New Roman" w:hAnsi="Times New Roman"/>
                <w:color w:val="000000" w:themeColor="text1"/>
                <w:sz w:val="28"/>
                <w:szCs w:val="28"/>
              </w:rPr>
            </w:pPr>
          </w:p>
          <w:p w14:paraId="111E56EB"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Fax No.</w:t>
            </w:r>
          </w:p>
        </w:tc>
        <w:tc>
          <w:tcPr>
            <w:tcW w:w="283" w:type="dxa"/>
          </w:tcPr>
          <w:p w14:paraId="111E56EC" w14:textId="77777777" w:rsidR="006D69C7" w:rsidRPr="00516E89" w:rsidRDefault="006D69C7" w:rsidP="006333EA">
            <w:pPr>
              <w:jc w:val="both"/>
              <w:rPr>
                <w:rFonts w:ascii="Times New Roman" w:hAnsi="Times New Roman"/>
                <w:color w:val="000000" w:themeColor="text1"/>
                <w:sz w:val="28"/>
                <w:szCs w:val="28"/>
                <w:lang w:eastAsia="zh-HK"/>
              </w:rPr>
            </w:pPr>
          </w:p>
          <w:p w14:paraId="111E56ED" w14:textId="77777777" w:rsidR="006D69C7" w:rsidRPr="00516E89" w:rsidRDefault="006D69C7"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73" w:type="dxa"/>
            <w:gridSpan w:val="3"/>
            <w:tcBorders>
              <w:top w:val="single" w:sz="4" w:space="0" w:color="000000"/>
              <w:bottom w:val="single" w:sz="4" w:space="0" w:color="000000"/>
            </w:tcBorders>
          </w:tcPr>
          <w:p w14:paraId="111E56EE" w14:textId="77777777" w:rsidR="006D69C7" w:rsidRPr="00516E89" w:rsidRDefault="006D69C7" w:rsidP="006333EA">
            <w:pPr>
              <w:jc w:val="both"/>
              <w:rPr>
                <w:rFonts w:ascii="Times New Roman" w:hAnsi="Times New Roman"/>
                <w:color w:val="000000" w:themeColor="text1"/>
                <w:sz w:val="28"/>
                <w:szCs w:val="28"/>
              </w:rPr>
            </w:pPr>
          </w:p>
        </w:tc>
      </w:tr>
    </w:tbl>
    <w:p w14:paraId="111E56F0" w14:textId="77777777" w:rsidR="007D72B3" w:rsidRPr="00516E89" w:rsidRDefault="007D72B3" w:rsidP="006333EA">
      <w:pPr>
        <w:jc w:val="both"/>
        <w:rPr>
          <w:rFonts w:ascii="Times New Roman" w:hAnsi="Times New Roman"/>
          <w:color w:val="000000" w:themeColor="text1"/>
          <w:sz w:val="28"/>
          <w:szCs w:val="28"/>
        </w:rPr>
      </w:pPr>
    </w:p>
    <w:p w14:paraId="111E56F1" w14:textId="77777777" w:rsidR="007D72B3" w:rsidRPr="00516E89" w:rsidRDefault="007D72B3" w:rsidP="006333EA">
      <w:pPr>
        <w:jc w:val="both"/>
        <w:rPr>
          <w:rFonts w:ascii="Times New Roman" w:hAnsi="Times New Roman"/>
          <w:color w:val="000000" w:themeColor="text1"/>
          <w:sz w:val="28"/>
          <w:szCs w:val="28"/>
        </w:rPr>
      </w:pPr>
    </w:p>
    <w:p w14:paraId="111E56F2" w14:textId="77777777" w:rsidR="007D72B3" w:rsidRPr="00516E89" w:rsidRDefault="007D72B3" w:rsidP="006333EA">
      <w:pPr>
        <w:jc w:val="both"/>
        <w:rPr>
          <w:rFonts w:ascii="Times New Roman" w:hAnsi="Times New Roman"/>
          <w:color w:val="000000" w:themeColor="text1"/>
          <w:sz w:val="28"/>
          <w:szCs w:val="28"/>
        </w:rPr>
      </w:pPr>
    </w:p>
    <w:p w14:paraId="111E56F3" w14:textId="77777777" w:rsidR="007D72B3" w:rsidRPr="00516E89" w:rsidRDefault="00365D73" w:rsidP="00D87B3B">
      <w:pPr>
        <w:pStyle w:val="10"/>
        <w:ind w:left="0" w:right="62"/>
        <w:jc w:val="center"/>
        <w:rPr>
          <w:b w:val="0"/>
          <w:bCs w:val="0"/>
          <w:color w:val="000000" w:themeColor="text1"/>
        </w:rPr>
      </w:pPr>
      <w:r w:rsidRPr="00516E89">
        <w:rPr>
          <w:color w:val="000000" w:themeColor="text1"/>
        </w:rPr>
        <w:t>*** End of Annex I ***</w:t>
      </w:r>
    </w:p>
    <w:p w14:paraId="111E56F4" w14:textId="77777777" w:rsidR="007D72B3" w:rsidRPr="00516E89" w:rsidRDefault="007D72B3" w:rsidP="00D87B3B">
      <w:pPr>
        <w:jc w:val="center"/>
        <w:rPr>
          <w:rFonts w:ascii="Times New Roman" w:hAnsi="Times New Roman"/>
          <w:color w:val="FF0000"/>
          <w:sz w:val="28"/>
          <w:szCs w:val="28"/>
        </w:rPr>
        <w:sectPr w:rsidR="007D72B3" w:rsidRPr="00516E89">
          <w:type w:val="continuous"/>
          <w:pgSz w:w="11900" w:h="16840"/>
          <w:pgMar w:top="1580" w:right="1320" w:bottom="280" w:left="1320" w:header="720" w:footer="720" w:gutter="0"/>
          <w:cols w:space="720"/>
        </w:sectPr>
      </w:pPr>
    </w:p>
    <w:p w14:paraId="111E56F5" w14:textId="77777777" w:rsidR="006B2C68" w:rsidRPr="00516E89" w:rsidRDefault="006B2C68" w:rsidP="006333EA">
      <w:pPr>
        <w:jc w:val="both"/>
        <w:rPr>
          <w:rFonts w:ascii="Times New Roman" w:hAnsi="Times New Roman"/>
          <w:color w:val="FF0000"/>
          <w:sz w:val="28"/>
          <w:szCs w:val="28"/>
        </w:rPr>
      </w:pPr>
      <w:r w:rsidRPr="00516E89">
        <w:rPr>
          <w:rFonts w:ascii="Times New Roman" w:hAnsi="Times New Roman"/>
          <w:color w:val="FF0000"/>
          <w:sz w:val="28"/>
          <w:szCs w:val="28"/>
        </w:rPr>
        <w:br w:type="page"/>
      </w:r>
    </w:p>
    <w:p w14:paraId="111E56F6" w14:textId="77777777" w:rsidR="006B2C68" w:rsidRPr="00516E89" w:rsidRDefault="006B2C68" w:rsidP="006333EA">
      <w:pPr>
        <w:jc w:val="both"/>
        <w:rPr>
          <w:rFonts w:ascii="Times New Roman" w:hAnsi="Times New Roman"/>
          <w:color w:val="000000" w:themeColor="text1"/>
          <w:sz w:val="24"/>
          <w:szCs w:val="28"/>
        </w:rPr>
      </w:pPr>
      <w:r w:rsidRPr="00516E89">
        <w:rPr>
          <w:rFonts w:ascii="Times New Roman" w:eastAsia="Times New Roman" w:hAnsi="Times New Roman"/>
          <w:b/>
          <w:bCs/>
          <w:color w:val="000000" w:themeColor="text1"/>
          <w:sz w:val="24"/>
          <w:szCs w:val="28"/>
          <w:u w:val="thick" w:color="000000"/>
        </w:rPr>
        <w:lastRenderedPageBreak/>
        <w:t>Annex II</w:t>
      </w:r>
    </w:p>
    <w:p w14:paraId="111E56F7" w14:textId="77777777" w:rsidR="007D72B3" w:rsidRPr="00516E89" w:rsidRDefault="007D72B3" w:rsidP="006333EA">
      <w:pPr>
        <w:jc w:val="both"/>
        <w:rPr>
          <w:rFonts w:ascii="Times New Roman" w:hAnsi="Times New Roman"/>
          <w:color w:val="000000" w:themeColor="text1"/>
          <w:sz w:val="28"/>
          <w:szCs w:val="28"/>
        </w:rPr>
      </w:pPr>
    </w:p>
    <w:p w14:paraId="111E56F8" w14:textId="77777777" w:rsidR="007D72B3" w:rsidRPr="00516E89" w:rsidRDefault="00365D73" w:rsidP="00923137">
      <w:pPr>
        <w:pStyle w:val="10"/>
        <w:ind w:left="0"/>
        <w:jc w:val="center"/>
        <w:rPr>
          <w:b w:val="0"/>
          <w:bCs w:val="0"/>
          <w:color w:val="000000" w:themeColor="text1"/>
        </w:rPr>
      </w:pPr>
      <w:r w:rsidRPr="00516E89">
        <w:rPr>
          <w:color w:val="000000" w:themeColor="text1"/>
        </w:rPr>
        <w:t>Schedule of Compliance</w:t>
      </w:r>
    </w:p>
    <w:p w14:paraId="111E56F9"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6FA"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6FB" w14:textId="77777777" w:rsidR="007D72B3" w:rsidRPr="00516E89" w:rsidRDefault="003C2173" w:rsidP="006333EA">
      <w:pPr>
        <w:pStyle w:val="a4"/>
        <w:tabs>
          <w:tab w:val="right" w:pos="142"/>
        </w:tabs>
        <w:ind w:left="0"/>
        <w:jc w:val="both"/>
        <w:rPr>
          <w:color w:val="000000" w:themeColor="text1"/>
        </w:rPr>
      </w:pPr>
      <w:r w:rsidRPr="00516E89">
        <w:rPr>
          <w:noProof/>
          <w:color w:val="000000" w:themeColor="text1"/>
          <w:lang w:eastAsia="zh-TW"/>
        </w:rPr>
        <mc:AlternateContent>
          <mc:Choice Requires="wpg">
            <w:drawing>
              <wp:anchor distT="0" distB="0" distL="114300" distR="114300" simplePos="0" relativeHeight="251657728" behindDoc="1" locked="0" layoutInCell="1" allowOverlap="1" wp14:anchorId="111E58B6" wp14:editId="111E58B7">
                <wp:simplePos x="0" y="0"/>
                <wp:positionH relativeFrom="page">
                  <wp:posOffset>914400</wp:posOffset>
                </wp:positionH>
                <wp:positionV relativeFrom="paragraph">
                  <wp:posOffset>1246505</wp:posOffset>
                </wp:positionV>
                <wp:extent cx="5257800" cy="1270"/>
                <wp:effectExtent l="0" t="0" r="19050" b="17780"/>
                <wp:wrapNone/>
                <wp:docPr id="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1440" y="1963"/>
                          <a:chExt cx="8280" cy="2"/>
                        </a:xfrm>
                      </wpg:grpSpPr>
                      <wps:wsp>
                        <wps:cNvPr id="3" name="Freeform 96"/>
                        <wps:cNvSpPr>
                          <a:spLocks/>
                        </wps:cNvSpPr>
                        <wps:spPr bwMode="auto">
                          <a:xfrm>
                            <a:off x="1440" y="1963"/>
                            <a:ext cx="8280" cy="2"/>
                          </a:xfrm>
                          <a:custGeom>
                            <a:avLst/>
                            <a:gdLst>
                              <a:gd name="T0" fmla="+- 0 1440 1440"/>
                              <a:gd name="T1" fmla="*/ T0 w 8280"/>
                              <a:gd name="T2" fmla="+- 0 9720 1440"/>
                              <a:gd name="T3" fmla="*/ T2 w 8280"/>
                            </a:gdLst>
                            <a:ahLst/>
                            <a:cxnLst>
                              <a:cxn ang="0">
                                <a:pos x="T1" y="0"/>
                              </a:cxn>
                              <a:cxn ang="0">
                                <a:pos x="T3" y="0"/>
                              </a:cxn>
                            </a:cxnLst>
                            <a:rect l="0" t="0" r="r" b="b"/>
                            <a:pathLst>
                              <a:path w="8280">
                                <a:moveTo>
                                  <a:pt x="0" y="0"/>
                                </a:moveTo>
                                <a:lnTo>
                                  <a:pt x="82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0B0BC5F" id="Group 95" o:spid="_x0000_s1026" style="position:absolute;margin-left:1in;margin-top:98.15pt;width:414pt;height:.1pt;z-index:-251658752;mso-position-horizontal-relative:page" coordorigin="1440,1963"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iHWgMAAOQ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">
                <v:shape id="Freeform 96" o:spid="_x0000_s1027" style="position:absolute;left:1440;top:1963;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" path="m,l8280,e" filled="f">
                  <v:path arrowok="t" o:connecttype="custom" o:connectlocs="0,0;8280,0" o:connectangles="0,0"/>
                </v:shape>
                <w10:wrap anchorx="page"/>
              </v:group>
            </w:pict>
          </mc:Fallback>
        </mc:AlternateContent>
      </w:r>
      <w:r w:rsidR="00365D73" w:rsidRPr="00516E89">
        <w:rPr>
          <w:color w:val="000000" w:themeColor="text1"/>
        </w:rPr>
        <w:t xml:space="preserve">I / We confirm that the services offered </w:t>
      </w:r>
      <w:r w:rsidR="00365D73" w:rsidRPr="00516E89">
        <w:rPr>
          <w:b/>
          <w:bCs/>
          <w:i/>
          <w:color w:val="000000" w:themeColor="text1"/>
        </w:rPr>
        <w:t xml:space="preserve">do </w:t>
      </w:r>
      <w:r w:rsidR="00365D73" w:rsidRPr="00516E89">
        <w:rPr>
          <w:color w:val="000000" w:themeColor="text1"/>
        </w:rPr>
        <w:t>comply with the required</w:t>
      </w:r>
      <w:r w:rsidR="00222F1B" w:rsidRPr="00516E89">
        <w:rPr>
          <w:color w:val="000000" w:themeColor="text1"/>
        </w:rPr>
        <w:t xml:space="preserve"> </w:t>
      </w:r>
      <w:r w:rsidR="00365D73" w:rsidRPr="00516E89">
        <w:rPr>
          <w:color w:val="000000" w:themeColor="text1"/>
        </w:rPr>
        <w:t>specifications.</w:t>
      </w:r>
    </w:p>
    <w:p w14:paraId="111E56FC"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6FD"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6FE"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6FF"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00"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01"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02" w14:textId="77777777" w:rsidR="007D72B3" w:rsidRPr="00516E89" w:rsidRDefault="007D72B3" w:rsidP="006333EA">
      <w:pPr>
        <w:tabs>
          <w:tab w:val="right" w:pos="142"/>
        </w:tabs>
        <w:jc w:val="both"/>
        <w:rPr>
          <w:rFonts w:ascii="Times New Roman" w:hAnsi="Times New Roman"/>
          <w:color w:val="000000" w:themeColor="text1"/>
          <w:sz w:val="28"/>
          <w:szCs w:val="28"/>
        </w:rPr>
      </w:pPr>
    </w:p>
    <w:tbl>
      <w:tblPr>
        <w:tblW w:w="0" w:type="auto"/>
        <w:tblCellMar>
          <w:left w:w="57" w:type="dxa"/>
          <w:right w:w="57" w:type="dxa"/>
        </w:tblCellMar>
        <w:tblLook w:val="04A0" w:firstRow="1" w:lastRow="0" w:firstColumn="1" w:lastColumn="0" w:noHBand="0" w:noVBand="1"/>
      </w:tblPr>
      <w:tblGrid>
        <w:gridCol w:w="3256"/>
        <w:gridCol w:w="280"/>
        <w:gridCol w:w="2719"/>
        <w:gridCol w:w="249"/>
        <w:gridCol w:w="2674"/>
      </w:tblGrid>
      <w:tr w:rsidR="00E50CAB" w:rsidRPr="00516E89" w14:paraId="111E5706" w14:textId="77777777" w:rsidTr="00703BA8">
        <w:trPr>
          <w:trHeight w:val="966"/>
        </w:trPr>
        <w:tc>
          <w:tcPr>
            <w:tcW w:w="3292" w:type="dxa"/>
          </w:tcPr>
          <w:p w14:paraId="111E5703" w14:textId="3EB1732A" w:rsidR="006B2C68" w:rsidRPr="00516E89" w:rsidRDefault="006B2C68"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 xml:space="preserve">Name of </w:t>
            </w:r>
            <w:r w:rsidR="00350F5A" w:rsidRPr="00516E89">
              <w:rPr>
                <w:rFonts w:ascii="Times New Roman" w:hAnsi="Times New Roman"/>
                <w:color w:val="000000" w:themeColor="text1"/>
                <w:sz w:val="28"/>
                <w:szCs w:val="28"/>
              </w:rPr>
              <w:t>Proposer</w:t>
            </w:r>
          </w:p>
        </w:tc>
        <w:tc>
          <w:tcPr>
            <w:tcW w:w="282" w:type="dxa"/>
          </w:tcPr>
          <w:p w14:paraId="111E5704"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18" w:type="dxa"/>
            <w:gridSpan w:val="3"/>
            <w:tcBorders>
              <w:bottom w:val="single" w:sz="4" w:space="0" w:color="000000"/>
            </w:tcBorders>
          </w:tcPr>
          <w:p w14:paraId="111E5705" w14:textId="77777777" w:rsidR="006B2C68" w:rsidRPr="00516E89" w:rsidRDefault="006B2C68" w:rsidP="006333EA">
            <w:pPr>
              <w:jc w:val="both"/>
              <w:rPr>
                <w:rFonts w:ascii="Times New Roman" w:hAnsi="Times New Roman"/>
                <w:color w:val="000000" w:themeColor="text1"/>
                <w:sz w:val="28"/>
                <w:szCs w:val="28"/>
              </w:rPr>
            </w:pPr>
          </w:p>
        </w:tc>
      </w:tr>
      <w:tr w:rsidR="00E50CAB" w:rsidRPr="00516E89" w14:paraId="111E570F" w14:textId="77777777" w:rsidTr="00703BA8">
        <w:trPr>
          <w:trHeight w:val="966"/>
        </w:trPr>
        <w:tc>
          <w:tcPr>
            <w:tcW w:w="3292" w:type="dxa"/>
          </w:tcPr>
          <w:p w14:paraId="111E5707" w14:textId="77777777" w:rsidR="006B2C68" w:rsidRPr="00516E89" w:rsidRDefault="006B2C68" w:rsidP="006333EA">
            <w:pPr>
              <w:jc w:val="both"/>
              <w:rPr>
                <w:rFonts w:ascii="Times New Roman" w:hAnsi="Times New Roman"/>
                <w:color w:val="000000" w:themeColor="text1"/>
                <w:sz w:val="28"/>
                <w:szCs w:val="28"/>
              </w:rPr>
            </w:pPr>
          </w:p>
          <w:p w14:paraId="111E5708" w14:textId="77777777" w:rsidR="006B2C68" w:rsidRPr="00516E89" w:rsidRDefault="006B2C68" w:rsidP="00923137">
            <w:pPr>
              <w:rPr>
                <w:rFonts w:ascii="Times New Roman" w:hAnsi="Times New Roman"/>
                <w:color w:val="000000" w:themeColor="text1"/>
                <w:sz w:val="28"/>
                <w:szCs w:val="28"/>
              </w:rPr>
            </w:pPr>
            <w:r w:rsidRPr="00516E89">
              <w:rPr>
                <w:rFonts w:ascii="Times New Roman" w:hAnsi="Times New Roman"/>
                <w:color w:val="000000" w:themeColor="text1"/>
                <w:sz w:val="28"/>
                <w:szCs w:val="28"/>
              </w:rPr>
              <w:t>Signature of person authorised to sign quotation</w:t>
            </w:r>
          </w:p>
        </w:tc>
        <w:tc>
          <w:tcPr>
            <w:tcW w:w="282" w:type="dxa"/>
          </w:tcPr>
          <w:p w14:paraId="111E5709" w14:textId="77777777" w:rsidR="006B2C68" w:rsidRPr="00516E89" w:rsidRDefault="006B2C68" w:rsidP="006333EA">
            <w:pPr>
              <w:jc w:val="both"/>
              <w:rPr>
                <w:rFonts w:ascii="Times New Roman" w:hAnsi="Times New Roman"/>
                <w:color w:val="000000" w:themeColor="text1"/>
                <w:sz w:val="28"/>
                <w:szCs w:val="28"/>
                <w:lang w:eastAsia="zh-HK"/>
              </w:rPr>
            </w:pPr>
          </w:p>
          <w:p w14:paraId="111E570A" w14:textId="77777777" w:rsidR="006B2C68" w:rsidRPr="00516E89" w:rsidRDefault="006B2C68" w:rsidP="006333EA">
            <w:pPr>
              <w:jc w:val="both"/>
              <w:rPr>
                <w:rFonts w:ascii="Times New Roman" w:hAnsi="Times New Roman"/>
                <w:color w:val="000000" w:themeColor="text1"/>
                <w:sz w:val="28"/>
                <w:szCs w:val="28"/>
                <w:lang w:eastAsia="zh-HK"/>
              </w:rPr>
            </w:pPr>
          </w:p>
          <w:p w14:paraId="111E570B"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2766" w:type="dxa"/>
            <w:tcBorders>
              <w:top w:val="single" w:sz="4" w:space="0" w:color="000000"/>
              <w:bottom w:val="single" w:sz="4" w:space="0" w:color="000000"/>
            </w:tcBorders>
          </w:tcPr>
          <w:p w14:paraId="111E570C" w14:textId="77777777" w:rsidR="006B2C68" w:rsidRPr="00516E89" w:rsidRDefault="006B2C68" w:rsidP="006333EA">
            <w:pPr>
              <w:jc w:val="both"/>
              <w:rPr>
                <w:rFonts w:ascii="Times New Roman" w:hAnsi="Times New Roman"/>
                <w:color w:val="000000" w:themeColor="text1"/>
                <w:sz w:val="28"/>
                <w:szCs w:val="28"/>
              </w:rPr>
            </w:pPr>
          </w:p>
        </w:tc>
        <w:tc>
          <w:tcPr>
            <w:tcW w:w="251" w:type="dxa"/>
            <w:tcBorders>
              <w:top w:val="single" w:sz="4" w:space="0" w:color="000000"/>
            </w:tcBorders>
          </w:tcPr>
          <w:p w14:paraId="111E570D" w14:textId="77777777" w:rsidR="006B2C68" w:rsidRPr="00516E89" w:rsidRDefault="006B2C68" w:rsidP="006333EA">
            <w:pPr>
              <w:jc w:val="both"/>
              <w:rPr>
                <w:rFonts w:ascii="Times New Roman" w:hAnsi="Times New Roman"/>
                <w:color w:val="000000" w:themeColor="text1"/>
                <w:sz w:val="28"/>
                <w:szCs w:val="28"/>
              </w:rPr>
            </w:pPr>
          </w:p>
        </w:tc>
        <w:tc>
          <w:tcPr>
            <w:tcW w:w="2701" w:type="dxa"/>
            <w:tcBorders>
              <w:top w:val="single" w:sz="4" w:space="0" w:color="000000"/>
              <w:bottom w:val="single" w:sz="4" w:space="0" w:color="000000"/>
            </w:tcBorders>
          </w:tcPr>
          <w:p w14:paraId="111E570E" w14:textId="77777777" w:rsidR="006B2C68" w:rsidRPr="00516E89" w:rsidRDefault="006B2C68" w:rsidP="006333EA">
            <w:pPr>
              <w:jc w:val="both"/>
              <w:rPr>
                <w:rFonts w:ascii="Times New Roman" w:hAnsi="Times New Roman"/>
                <w:color w:val="000000" w:themeColor="text1"/>
                <w:sz w:val="28"/>
                <w:szCs w:val="28"/>
              </w:rPr>
            </w:pPr>
          </w:p>
        </w:tc>
      </w:tr>
      <w:tr w:rsidR="00E50CAB" w:rsidRPr="00516E89" w14:paraId="111E5715" w14:textId="77777777" w:rsidTr="00703BA8">
        <w:trPr>
          <w:trHeight w:val="966"/>
        </w:trPr>
        <w:tc>
          <w:tcPr>
            <w:tcW w:w="3292" w:type="dxa"/>
          </w:tcPr>
          <w:p w14:paraId="111E5710" w14:textId="77777777" w:rsidR="006B2C68" w:rsidRPr="00516E89" w:rsidRDefault="006B2C68" w:rsidP="006333EA">
            <w:pPr>
              <w:jc w:val="both"/>
              <w:rPr>
                <w:rFonts w:ascii="Times New Roman" w:hAnsi="Times New Roman"/>
                <w:color w:val="000000" w:themeColor="text1"/>
                <w:sz w:val="28"/>
                <w:szCs w:val="28"/>
              </w:rPr>
            </w:pPr>
          </w:p>
        </w:tc>
        <w:tc>
          <w:tcPr>
            <w:tcW w:w="282" w:type="dxa"/>
          </w:tcPr>
          <w:p w14:paraId="111E5711" w14:textId="77777777" w:rsidR="006B2C68" w:rsidRPr="00516E89" w:rsidRDefault="006B2C68" w:rsidP="006333EA">
            <w:pPr>
              <w:jc w:val="both"/>
              <w:rPr>
                <w:rFonts w:ascii="Times New Roman" w:hAnsi="Times New Roman"/>
                <w:color w:val="000000" w:themeColor="text1"/>
                <w:sz w:val="28"/>
                <w:szCs w:val="28"/>
                <w:lang w:eastAsia="zh-HK"/>
              </w:rPr>
            </w:pPr>
          </w:p>
        </w:tc>
        <w:tc>
          <w:tcPr>
            <w:tcW w:w="2766" w:type="dxa"/>
            <w:tcBorders>
              <w:top w:val="single" w:sz="4" w:space="0" w:color="000000"/>
            </w:tcBorders>
          </w:tcPr>
          <w:p w14:paraId="111E5712" w14:textId="77777777" w:rsidR="006B2C68" w:rsidRPr="00516E89" w:rsidRDefault="006B2C68" w:rsidP="006333EA">
            <w:pPr>
              <w:jc w:val="both"/>
              <w:rPr>
                <w:rFonts w:ascii="Times New Roman" w:hAnsi="Times New Roman"/>
                <w:color w:val="000000" w:themeColor="text1"/>
                <w:sz w:val="28"/>
                <w:szCs w:val="28"/>
              </w:rPr>
            </w:pPr>
          </w:p>
        </w:tc>
        <w:tc>
          <w:tcPr>
            <w:tcW w:w="251" w:type="dxa"/>
          </w:tcPr>
          <w:p w14:paraId="111E5713" w14:textId="77777777" w:rsidR="006B2C68" w:rsidRPr="00516E89" w:rsidRDefault="006B2C68" w:rsidP="006333EA">
            <w:pPr>
              <w:jc w:val="both"/>
              <w:rPr>
                <w:rFonts w:ascii="Times New Roman" w:hAnsi="Times New Roman"/>
                <w:color w:val="000000" w:themeColor="text1"/>
                <w:sz w:val="28"/>
                <w:szCs w:val="28"/>
              </w:rPr>
            </w:pPr>
          </w:p>
        </w:tc>
        <w:tc>
          <w:tcPr>
            <w:tcW w:w="2701" w:type="dxa"/>
          </w:tcPr>
          <w:p w14:paraId="111E5714" w14:textId="77777777" w:rsidR="006B2C68" w:rsidRPr="00516E89" w:rsidRDefault="006B2C68"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Company chop</w:t>
            </w:r>
          </w:p>
        </w:tc>
      </w:tr>
      <w:tr w:rsidR="00E50CAB" w:rsidRPr="00516E89" w14:paraId="111E571B" w14:textId="77777777" w:rsidTr="00703BA8">
        <w:trPr>
          <w:trHeight w:val="966"/>
        </w:trPr>
        <w:tc>
          <w:tcPr>
            <w:tcW w:w="3292" w:type="dxa"/>
          </w:tcPr>
          <w:p w14:paraId="111E5716" w14:textId="77777777" w:rsidR="006B2C68" w:rsidRPr="00516E89" w:rsidRDefault="006B2C68" w:rsidP="006333EA">
            <w:pPr>
              <w:jc w:val="both"/>
              <w:rPr>
                <w:rFonts w:ascii="Times New Roman" w:hAnsi="Times New Roman"/>
                <w:color w:val="000000" w:themeColor="text1"/>
                <w:sz w:val="28"/>
                <w:szCs w:val="28"/>
              </w:rPr>
            </w:pPr>
          </w:p>
          <w:p w14:paraId="111E5717" w14:textId="77777777" w:rsidR="006B2C68" w:rsidRPr="00516E89" w:rsidRDefault="006B2C68"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Name in block letters</w:t>
            </w:r>
          </w:p>
        </w:tc>
        <w:tc>
          <w:tcPr>
            <w:tcW w:w="282" w:type="dxa"/>
          </w:tcPr>
          <w:p w14:paraId="111E5718" w14:textId="77777777" w:rsidR="006B2C68" w:rsidRPr="00516E89" w:rsidRDefault="006B2C68" w:rsidP="006333EA">
            <w:pPr>
              <w:jc w:val="both"/>
              <w:rPr>
                <w:rFonts w:ascii="Times New Roman" w:hAnsi="Times New Roman"/>
                <w:color w:val="000000" w:themeColor="text1"/>
                <w:sz w:val="28"/>
                <w:szCs w:val="28"/>
                <w:lang w:eastAsia="zh-HK"/>
              </w:rPr>
            </w:pPr>
          </w:p>
          <w:p w14:paraId="111E5719"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18" w:type="dxa"/>
            <w:gridSpan w:val="3"/>
            <w:tcBorders>
              <w:bottom w:val="single" w:sz="4" w:space="0" w:color="000000"/>
            </w:tcBorders>
          </w:tcPr>
          <w:p w14:paraId="111E571A" w14:textId="77777777" w:rsidR="006B2C68" w:rsidRPr="00516E89" w:rsidRDefault="006B2C68" w:rsidP="006333EA">
            <w:pPr>
              <w:jc w:val="both"/>
              <w:rPr>
                <w:rFonts w:ascii="Times New Roman" w:hAnsi="Times New Roman"/>
                <w:color w:val="000000" w:themeColor="text1"/>
                <w:sz w:val="28"/>
                <w:szCs w:val="28"/>
              </w:rPr>
            </w:pPr>
          </w:p>
        </w:tc>
      </w:tr>
      <w:tr w:rsidR="00E50CAB" w:rsidRPr="00516E89" w14:paraId="111E5721" w14:textId="77777777" w:rsidTr="00703BA8">
        <w:trPr>
          <w:trHeight w:val="966"/>
        </w:trPr>
        <w:tc>
          <w:tcPr>
            <w:tcW w:w="3292" w:type="dxa"/>
          </w:tcPr>
          <w:p w14:paraId="111E571C" w14:textId="77777777" w:rsidR="006B2C68" w:rsidRPr="00516E89" w:rsidRDefault="006B2C68" w:rsidP="006333EA">
            <w:pPr>
              <w:jc w:val="both"/>
              <w:rPr>
                <w:rFonts w:ascii="Times New Roman" w:hAnsi="Times New Roman"/>
                <w:color w:val="000000" w:themeColor="text1"/>
                <w:sz w:val="28"/>
                <w:szCs w:val="28"/>
              </w:rPr>
            </w:pPr>
          </w:p>
          <w:p w14:paraId="111E571D" w14:textId="77777777" w:rsidR="006B2C68" w:rsidRPr="00516E89" w:rsidRDefault="006B2C68"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Position</w:t>
            </w:r>
          </w:p>
        </w:tc>
        <w:tc>
          <w:tcPr>
            <w:tcW w:w="282" w:type="dxa"/>
          </w:tcPr>
          <w:p w14:paraId="111E571E" w14:textId="77777777" w:rsidR="006B2C68" w:rsidRPr="00516E89" w:rsidRDefault="006B2C68" w:rsidP="006333EA">
            <w:pPr>
              <w:jc w:val="both"/>
              <w:rPr>
                <w:rFonts w:ascii="Times New Roman" w:hAnsi="Times New Roman"/>
                <w:color w:val="000000" w:themeColor="text1"/>
                <w:sz w:val="28"/>
                <w:szCs w:val="28"/>
                <w:lang w:eastAsia="zh-HK"/>
              </w:rPr>
            </w:pPr>
          </w:p>
          <w:p w14:paraId="111E571F"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18" w:type="dxa"/>
            <w:gridSpan w:val="3"/>
            <w:tcBorders>
              <w:top w:val="single" w:sz="4" w:space="0" w:color="000000"/>
              <w:bottom w:val="single" w:sz="4" w:space="0" w:color="000000"/>
            </w:tcBorders>
          </w:tcPr>
          <w:p w14:paraId="111E5720" w14:textId="77777777" w:rsidR="006B2C68" w:rsidRPr="00516E89" w:rsidRDefault="006B2C68" w:rsidP="006333EA">
            <w:pPr>
              <w:jc w:val="both"/>
              <w:rPr>
                <w:rFonts w:ascii="Times New Roman" w:hAnsi="Times New Roman"/>
                <w:color w:val="000000" w:themeColor="text1"/>
                <w:sz w:val="28"/>
                <w:szCs w:val="28"/>
              </w:rPr>
            </w:pPr>
          </w:p>
        </w:tc>
      </w:tr>
      <w:tr w:rsidR="00E50CAB" w:rsidRPr="00516E89" w14:paraId="111E5727" w14:textId="77777777" w:rsidTr="00703BA8">
        <w:trPr>
          <w:trHeight w:val="966"/>
        </w:trPr>
        <w:tc>
          <w:tcPr>
            <w:tcW w:w="3292" w:type="dxa"/>
          </w:tcPr>
          <w:p w14:paraId="111E5722" w14:textId="77777777" w:rsidR="006B2C68" w:rsidRPr="00516E89" w:rsidRDefault="006B2C68" w:rsidP="006333EA">
            <w:pPr>
              <w:jc w:val="both"/>
              <w:rPr>
                <w:rFonts w:ascii="Times New Roman" w:hAnsi="Times New Roman"/>
                <w:color w:val="000000" w:themeColor="text1"/>
                <w:sz w:val="28"/>
                <w:szCs w:val="28"/>
              </w:rPr>
            </w:pPr>
          </w:p>
          <w:p w14:paraId="111E5723" w14:textId="77777777" w:rsidR="006B2C68" w:rsidRPr="00516E89" w:rsidRDefault="006B2C68" w:rsidP="006333EA">
            <w:pPr>
              <w:jc w:val="both"/>
              <w:rPr>
                <w:rFonts w:ascii="Times New Roman" w:hAnsi="Times New Roman"/>
                <w:color w:val="000000" w:themeColor="text1"/>
                <w:sz w:val="28"/>
                <w:szCs w:val="28"/>
              </w:rPr>
            </w:pPr>
            <w:r w:rsidRPr="00516E89">
              <w:rPr>
                <w:rFonts w:ascii="Times New Roman" w:hAnsi="Times New Roman"/>
                <w:color w:val="000000" w:themeColor="text1"/>
                <w:sz w:val="28"/>
                <w:szCs w:val="28"/>
              </w:rPr>
              <w:t>Date</w:t>
            </w:r>
          </w:p>
        </w:tc>
        <w:tc>
          <w:tcPr>
            <w:tcW w:w="282" w:type="dxa"/>
          </w:tcPr>
          <w:p w14:paraId="111E5724" w14:textId="77777777" w:rsidR="006B2C68" w:rsidRPr="00516E89" w:rsidRDefault="006B2C68" w:rsidP="006333EA">
            <w:pPr>
              <w:jc w:val="both"/>
              <w:rPr>
                <w:rFonts w:ascii="Times New Roman" w:hAnsi="Times New Roman"/>
                <w:color w:val="000000" w:themeColor="text1"/>
                <w:sz w:val="28"/>
                <w:szCs w:val="28"/>
                <w:lang w:eastAsia="zh-HK"/>
              </w:rPr>
            </w:pPr>
          </w:p>
          <w:p w14:paraId="111E5725"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18" w:type="dxa"/>
            <w:gridSpan w:val="3"/>
            <w:tcBorders>
              <w:top w:val="single" w:sz="4" w:space="0" w:color="000000"/>
              <w:bottom w:val="single" w:sz="4" w:space="0" w:color="000000"/>
            </w:tcBorders>
          </w:tcPr>
          <w:p w14:paraId="111E5726" w14:textId="77777777" w:rsidR="006B2C68" w:rsidRPr="00516E89" w:rsidRDefault="006B2C68" w:rsidP="006333EA">
            <w:pPr>
              <w:jc w:val="both"/>
              <w:rPr>
                <w:rFonts w:ascii="Times New Roman" w:hAnsi="Times New Roman"/>
                <w:color w:val="000000" w:themeColor="text1"/>
                <w:sz w:val="28"/>
                <w:szCs w:val="28"/>
              </w:rPr>
            </w:pPr>
          </w:p>
        </w:tc>
      </w:tr>
      <w:tr w:rsidR="00E50CAB" w:rsidRPr="00516E89" w14:paraId="111E572D" w14:textId="77777777" w:rsidTr="00703BA8">
        <w:trPr>
          <w:trHeight w:val="966"/>
        </w:trPr>
        <w:tc>
          <w:tcPr>
            <w:tcW w:w="3292" w:type="dxa"/>
          </w:tcPr>
          <w:p w14:paraId="111E5728" w14:textId="77777777" w:rsidR="006B2C68" w:rsidRPr="00516E89" w:rsidRDefault="006B2C68" w:rsidP="006333EA">
            <w:pPr>
              <w:jc w:val="both"/>
              <w:rPr>
                <w:rFonts w:ascii="Times New Roman" w:hAnsi="Times New Roman"/>
                <w:color w:val="000000" w:themeColor="text1"/>
                <w:sz w:val="28"/>
                <w:szCs w:val="28"/>
              </w:rPr>
            </w:pPr>
          </w:p>
          <w:p w14:paraId="111E5729"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Tel No.</w:t>
            </w:r>
          </w:p>
        </w:tc>
        <w:tc>
          <w:tcPr>
            <w:tcW w:w="282" w:type="dxa"/>
          </w:tcPr>
          <w:p w14:paraId="111E572A" w14:textId="77777777" w:rsidR="006B2C68" w:rsidRPr="00516E89" w:rsidRDefault="006B2C68" w:rsidP="006333EA">
            <w:pPr>
              <w:jc w:val="both"/>
              <w:rPr>
                <w:rFonts w:ascii="Times New Roman" w:hAnsi="Times New Roman"/>
                <w:color w:val="000000" w:themeColor="text1"/>
                <w:sz w:val="28"/>
                <w:szCs w:val="28"/>
                <w:lang w:eastAsia="zh-HK"/>
              </w:rPr>
            </w:pPr>
          </w:p>
          <w:p w14:paraId="111E572B"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18" w:type="dxa"/>
            <w:gridSpan w:val="3"/>
            <w:tcBorders>
              <w:top w:val="single" w:sz="4" w:space="0" w:color="000000"/>
              <w:bottom w:val="single" w:sz="4" w:space="0" w:color="000000"/>
            </w:tcBorders>
          </w:tcPr>
          <w:p w14:paraId="111E572C" w14:textId="77777777" w:rsidR="006B2C68" w:rsidRPr="00516E89" w:rsidRDefault="006B2C68" w:rsidP="006333EA">
            <w:pPr>
              <w:jc w:val="both"/>
              <w:rPr>
                <w:rFonts w:ascii="Times New Roman" w:hAnsi="Times New Roman"/>
                <w:color w:val="000000" w:themeColor="text1"/>
                <w:sz w:val="28"/>
                <w:szCs w:val="28"/>
              </w:rPr>
            </w:pPr>
          </w:p>
        </w:tc>
      </w:tr>
      <w:tr w:rsidR="006313C1" w:rsidRPr="00516E89" w14:paraId="111E5733" w14:textId="77777777" w:rsidTr="00703BA8">
        <w:trPr>
          <w:trHeight w:val="966"/>
        </w:trPr>
        <w:tc>
          <w:tcPr>
            <w:tcW w:w="3292" w:type="dxa"/>
          </w:tcPr>
          <w:p w14:paraId="111E572E" w14:textId="77777777" w:rsidR="006B2C68" w:rsidRPr="00516E89" w:rsidRDefault="006B2C68" w:rsidP="006333EA">
            <w:pPr>
              <w:jc w:val="both"/>
              <w:rPr>
                <w:rFonts w:ascii="Times New Roman" w:hAnsi="Times New Roman"/>
                <w:color w:val="000000" w:themeColor="text1"/>
                <w:sz w:val="28"/>
                <w:szCs w:val="28"/>
              </w:rPr>
            </w:pPr>
          </w:p>
          <w:p w14:paraId="111E572F"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Fax No.</w:t>
            </w:r>
          </w:p>
        </w:tc>
        <w:tc>
          <w:tcPr>
            <w:tcW w:w="282" w:type="dxa"/>
          </w:tcPr>
          <w:p w14:paraId="111E5730" w14:textId="77777777" w:rsidR="006B2C68" w:rsidRPr="00516E89" w:rsidRDefault="006B2C68" w:rsidP="006333EA">
            <w:pPr>
              <w:jc w:val="both"/>
              <w:rPr>
                <w:rFonts w:ascii="Times New Roman" w:hAnsi="Times New Roman"/>
                <w:color w:val="000000" w:themeColor="text1"/>
                <w:sz w:val="28"/>
                <w:szCs w:val="28"/>
                <w:lang w:eastAsia="zh-HK"/>
              </w:rPr>
            </w:pPr>
          </w:p>
          <w:p w14:paraId="111E5731" w14:textId="77777777" w:rsidR="006B2C68" w:rsidRPr="00516E89" w:rsidRDefault="006B2C68" w:rsidP="006333EA">
            <w:pPr>
              <w:jc w:val="both"/>
              <w:rPr>
                <w:rFonts w:ascii="Times New Roman" w:hAnsi="Times New Roman"/>
                <w:color w:val="000000" w:themeColor="text1"/>
                <w:sz w:val="28"/>
                <w:szCs w:val="28"/>
                <w:lang w:eastAsia="zh-HK"/>
              </w:rPr>
            </w:pPr>
            <w:r w:rsidRPr="00516E89">
              <w:rPr>
                <w:rFonts w:ascii="Times New Roman" w:hAnsi="Times New Roman"/>
                <w:color w:val="000000" w:themeColor="text1"/>
                <w:sz w:val="28"/>
                <w:szCs w:val="28"/>
                <w:lang w:eastAsia="zh-HK"/>
              </w:rPr>
              <w:t>:</w:t>
            </w:r>
          </w:p>
        </w:tc>
        <w:tc>
          <w:tcPr>
            <w:tcW w:w="5718" w:type="dxa"/>
            <w:gridSpan w:val="3"/>
            <w:tcBorders>
              <w:top w:val="single" w:sz="4" w:space="0" w:color="000000"/>
              <w:bottom w:val="single" w:sz="4" w:space="0" w:color="000000"/>
            </w:tcBorders>
          </w:tcPr>
          <w:p w14:paraId="111E5732" w14:textId="77777777" w:rsidR="006B2C68" w:rsidRPr="00516E89" w:rsidRDefault="006B2C68" w:rsidP="006333EA">
            <w:pPr>
              <w:jc w:val="both"/>
              <w:rPr>
                <w:rFonts w:ascii="Times New Roman" w:hAnsi="Times New Roman"/>
                <w:color w:val="000000" w:themeColor="text1"/>
                <w:sz w:val="28"/>
                <w:szCs w:val="28"/>
              </w:rPr>
            </w:pPr>
          </w:p>
        </w:tc>
      </w:tr>
    </w:tbl>
    <w:p w14:paraId="111E5734"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35"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38"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39"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3A"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3B" w14:textId="77777777" w:rsidR="007D72B3" w:rsidRPr="00516E89" w:rsidRDefault="007D72B3" w:rsidP="006333EA">
      <w:pPr>
        <w:tabs>
          <w:tab w:val="right" w:pos="142"/>
        </w:tabs>
        <w:jc w:val="both"/>
        <w:rPr>
          <w:rFonts w:ascii="Times New Roman" w:hAnsi="Times New Roman"/>
          <w:color w:val="000000" w:themeColor="text1"/>
          <w:sz w:val="28"/>
          <w:szCs w:val="28"/>
        </w:rPr>
      </w:pPr>
    </w:p>
    <w:p w14:paraId="111E573C" w14:textId="77777777" w:rsidR="007D72B3" w:rsidRPr="00516E89" w:rsidRDefault="00365D73" w:rsidP="006333EA">
      <w:pPr>
        <w:pStyle w:val="10"/>
        <w:tabs>
          <w:tab w:val="right" w:pos="142"/>
        </w:tabs>
        <w:ind w:left="0"/>
        <w:jc w:val="center"/>
        <w:rPr>
          <w:b w:val="0"/>
          <w:bCs w:val="0"/>
          <w:color w:val="000000" w:themeColor="text1"/>
        </w:rPr>
      </w:pPr>
      <w:r w:rsidRPr="00516E89">
        <w:rPr>
          <w:color w:val="000000" w:themeColor="text1"/>
        </w:rPr>
        <w:t>*** End of Annex II ***</w:t>
      </w:r>
    </w:p>
    <w:p w14:paraId="111E573D" w14:textId="77777777" w:rsidR="007D72B3" w:rsidRPr="00516E89" w:rsidRDefault="007D72B3" w:rsidP="006333EA">
      <w:pPr>
        <w:tabs>
          <w:tab w:val="right" w:pos="142"/>
        </w:tabs>
        <w:jc w:val="center"/>
        <w:rPr>
          <w:rFonts w:ascii="Times New Roman" w:hAnsi="Times New Roman"/>
          <w:color w:val="FF0000"/>
          <w:sz w:val="28"/>
          <w:szCs w:val="28"/>
        </w:rPr>
        <w:sectPr w:rsidR="007D72B3" w:rsidRPr="00516E89" w:rsidSect="00E404DA">
          <w:type w:val="continuous"/>
          <w:pgSz w:w="11900" w:h="16840"/>
          <w:pgMar w:top="1007" w:right="1361" w:bottom="278" w:left="1361" w:header="720" w:footer="720" w:gutter="0"/>
          <w:cols w:space="720"/>
        </w:sectPr>
      </w:pPr>
    </w:p>
    <w:p w14:paraId="111E573E" w14:textId="77777777" w:rsidR="007D72B3" w:rsidRPr="00516E89" w:rsidRDefault="00365D73" w:rsidP="006333EA">
      <w:pPr>
        <w:ind w:right="103"/>
        <w:jc w:val="both"/>
        <w:rPr>
          <w:rFonts w:ascii="Times New Roman" w:eastAsia="Times New Roman" w:hAnsi="Times New Roman"/>
          <w:color w:val="000000" w:themeColor="text1"/>
          <w:sz w:val="24"/>
          <w:szCs w:val="28"/>
        </w:rPr>
      </w:pPr>
      <w:r w:rsidRPr="00516E89">
        <w:rPr>
          <w:rFonts w:ascii="Times New Roman" w:eastAsia="Times New Roman" w:hAnsi="Times New Roman"/>
          <w:b/>
          <w:bCs/>
          <w:color w:val="000000" w:themeColor="text1"/>
          <w:sz w:val="24"/>
          <w:szCs w:val="28"/>
          <w:u w:val="thick" w:color="000000"/>
        </w:rPr>
        <w:lastRenderedPageBreak/>
        <w:t>Annex III</w:t>
      </w:r>
    </w:p>
    <w:p w14:paraId="111E573F" w14:textId="77777777" w:rsidR="007D72B3" w:rsidRPr="00516E89" w:rsidRDefault="007D72B3" w:rsidP="006333EA">
      <w:pPr>
        <w:jc w:val="both"/>
        <w:rPr>
          <w:rFonts w:ascii="Times New Roman" w:hAnsi="Times New Roman"/>
          <w:color w:val="000000" w:themeColor="text1"/>
          <w:sz w:val="28"/>
          <w:szCs w:val="28"/>
        </w:rPr>
      </w:pPr>
    </w:p>
    <w:p w14:paraId="111E5740" w14:textId="62B4BB27" w:rsidR="007D72B3" w:rsidRPr="00516E89" w:rsidRDefault="00365D73" w:rsidP="006333EA">
      <w:pPr>
        <w:pStyle w:val="10"/>
        <w:ind w:left="3453"/>
        <w:jc w:val="both"/>
        <w:rPr>
          <w:b w:val="0"/>
          <w:bCs w:val="0"/>
          <w:color w:val="000000" w:themeColor="text1"/>
        </w:rPr>
      </w:pPr>
      <w:r w:rsidRPr="00516E89">
        <w:rPr>
          <w:color w:val="000000" w:themeColor="text1"/>
        </w:rPr>
        <w:t xml:space="preserve">Proforma of </w:t>
      </w:r>
      <w:r w:rsidR="00085AE9" w:rsidRPr="00516E89">
        <w:rPr>
          <w:color w:val="000000" w:themeColor="text1"/>
        </w:rPr>
        <w:t>Proposer</w:t>
      </w:r>
    </w:p>
    <w:p w14:paraId="111E5741" w14:textId="77777777" w:rsidR="007D72B3" w:rsidRPr="00516E89" w:rsidRDefault="007D72B3" w:rsidP="006333EA">
      <w:pPr>
        <w:jc w:val="both"/>
        <w:rPr>
          <w:rFonts w:ascii="Times New Roman" w:hAnsi="Times New Roman"/>
          <w:color w:val="000000" w:themeColor="text1"/>
          <w:sz w:val="28"/>
          <w:szCs w:val="28"/>
        </w:rPr>
      </w:pPr>
    </w:p>
    <w:p w14:paraId="111E5742" w14:textId="77777777" w:rsidR="007D72B3" w:rsidRPr="00516E89" w:rsidRDefault="007D72B3" w:rsidP="006333EA">
      <w:pPr>
        <w:jc w:val="both"/>
        <w:rPr>
          <w:rFonts w:ascii="Times New Roman" w:hAnsi="Times New Roman"/>
          <w:color w:val="000000" w:themeColor="text1"/>
          <w:sz w:val="28"/>
          <w:szCs w:val="28"/>
        </w:rPr>
      </w:pPr>
    </w:p>
    <w:p w14:paraId="111E5743" w14:textId="169C8907" w:rsidR="007D72B3" w:rsidRPr="00516E89" w:rsidRDefault="00313670" w:rsidP="006333EA">
      <w:pPr>
        <w:pStyle w:val="a0"/>
        <w:numPr>
          <w:ilvl w:val="0"/>
          <w:numId w:val="8"/>
        </w:numPr>
        <w:tabs>
          <w:tab w:val="left" w:pos="571"/>
        </w:tabs>
        <w:jc w:val="both"/>
        <w:rPr>
          <w:rFonts w:ascii="Times New Roman" w:eastAsia="Times New Roman" w:hAnsi="Times New Roman"/>
          <w:color w:val="000000" w:themeColor="text1"/>
          <w:sz w:val="28"/>
          <w:szCs w:val="28"/>
        </w:rPr>
      </w:pPr>
      <w:r w:rsidRPr="00516E89">
        <w:rPr>
          <w:rFonts w:ascii="Times New Roman" w:eastAsia="Times New Roman" w:hAnsi="Times New Roman"/>
          <w:b/>
          <w:bCs/>
          <w:color w:val="000000" w:themeColor="text1"/>
          <w:sz w:val="28"/>
          <w:szCs w:val="28"/>
        </w:rPr>
        <w:t>Proposer</w:t>
      </w:r>
    </w:p>
    <w:p w14:paraId="111E5744" w14:textId="77777777" w:rsidR="007D72B3" w:rsidRPr="007F582F" w:rsidRDefault="007D72B3" w:rsidP="006333EA">
      <w:pPr>
        <w:jc w:val="both"/>
        <w:rPr>
          <w:rFonts w:ascii="Times New Roman" w:hAnsi="Times New Roman"/>
          <w:color w:val="000000" w:themeColor="text1"/>
          <w:sz w:val="24"/>
          <w:szCs w:val="24"/>
        </w:rPr>
      </w:pPr>
    </w:p>
    <w:tbl>
      <w:tblPr>
        <w:tblW w:w="0" w:type="auto"/>
        <w:tblInd w:w="392" w:type="dxa"/>
        <w:tblCellMar>
          <w:top w:w="85" w:type="dxa"/>
          <w:bottom w:w="85" w:type="dxa"/>
        </w:tblCellMar>
        <w:tblLook w:val="04A0" w:firstRow="1" w:lastRow="0" w:firstColumn="1" w:lastColumn="0" w:noHBand="0" w:noVBand="1"/>
      </w:tblPr>
      <w:tblGrid>
        <w:gridCol w:w="522"/>
        <w:gridCol w:w="2969"/>
        <w:gridCol w:w="5233"/>
      </w:tblGrid>
      <w:tr w:rsidR="00EF58BC" w:rsidRPr="007F582F" w14:paraId="111E5748" w14:textId="77777777" w:rsidTr="002C0904">
        <w:tc>
          <w:tcPr>
            <w:tcW w:w="522" w:type="dxa"/>
          </w:tcPr>
          <w:p w14:paraId="111E5745" w14:textId="77777777" w:rsidR="007C0493" w:rsidRPr="007F582F" w:rsidRDefault="007C0493" w:rsidP="006333EA">
            <w:pPr>
              <w:jc w:val="both"/>
              <w:rPr>
                <w:rFonts w:ascii="Times New Roman" w:hAnsi="Times New Roman"/>
                <w:color w:val="000000" w:themeColor="text1"/>
                <w:sz w:val="24"/>
                <w:szCs w:val="24"/>
                <w:lang w:eastAsia="zh-HK"/>
              </w:rPr>
            </w:pPr>
            <w:r w:rsidRPr="007F582F">
              <w:rPr>
                <w:rFonts w:ascii="Times New Roman" w:hAnsi="Times New Roman"/>
                <w:color w:val="000000" w:themeColor="text1"/>
                <w:sz w:val="24"/>
                <w:szCs w:val="24"/>
                <w:lang w:eastAsia="zh-HK"/>
              </w:rPr>
              <w:t>1.1</w:t>
            </w:r>
          </w:p>
        </w:tc>
        <w:tc>
          <w:tcPr>
            <w:tcW w:w="2969" w:type="dxa"/>
          </w:tcPr>
          <w:p w14:paraId="111E5746" w14:textId="62E177CA" w:rsidR="007C0493" w:rsidRPr="007F582F" w:rsidRDefault="007C0493" w:rsidP="006333EA">
            <w:pPr>
              <w:jc w:val="both"/>
              <w:rPr>
                <w:rFonts w:ascii="Times New Roman" w:hAnsi="Times New Roman"/>
                <w:color w:val="000000" w:themeColor="text1"/>
                <w:sz w:val="24"/>
                <w:szCs w:val="24"/>
              </w:rPr>
            </w:pPr>
            <w:r w:rsidRPr="007F582F">
              <w:rPr>
                <w:rFonts w:ascii="Times New Roman" w:eastAsia="Times New Roman" w:hAnsi="Times New Roman"/>
                <w:color w:val="000000" w:themeColor="text1"/>
                <w:sz w:val="24"/>
                <w:szCs w:val="24"/>
              </w:rPr>
              <w:t xml:space="preserve">Name of </w:t>
            </w:r>
            <w:r w:rsidR="00313670" w:rsidRPr="007F582F">
              <w:rPr>
                <w:rFonts w:ascii="Times New Roman" w:eastAsia="Times New Roman" w:hAnsi="Times New Roman"/>
                <w:color w:val="000000" w:themeColor="text1"/>
                <w:sz w:val="24"/>
                <w:szCs w:val="24"/>
              </w:rPr>
              <w:t>Proposer</w:t>
            </w:r>
            <w:r w:rsidRPr="007F582F">
              <w:rPr>
                <w:rFonts w:ascii="Times New Roman" w:eastAsia="Times New Roman" w:hAnsi="Times New Roman"/>
                <w:color w:val="000000" w:themeColor="text1"/>
                <w:sz w:val="24"/>
                <w:szCs w:val="24"/>
              </w:rPr>
              <w:t>:</w:t>
            </w:r>
          </w:p>
        </w:tc>
        <w:tc>
          <w:tcPr>
            <w:tcW w:w="5233" w:type="dxa"/>
            <w:tcBorders>
              <w:bottom w:val="single" w:sz="4" w:space="0" w:color="auto"/>
            </w:tcBorders>
          </w:tcPr>
          <w:p w14:paraId="111E5747"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4C" w14:textId="77777777" w:rsidTr="002C0904">
        <w:tc>
          <w:tcPr>
            <w:tcW w:w="522" w:type="dxa"/>
          </w:tcPr>
          <w:p w14:paraId="111E5749" w14:textId="77777777" w:rsidR="007C0493" w:rsidRPr="007F582F" w:rsidRDefault="007C0493" w:rsidP="006333EA">
            <w:pPr>
              <w:jc w:val="both"/>
              <w:rPr>
                <w:rFonts w:ascii="Times New Roman" w:hAnsi="Times New Roman"/>
                <w:color w:val="000000" w:themeColor="text1"/>
                <w:sz w:val="24"/>
                <w:szCs w:val="24"/>
                <w:lang w:eastAsia="zh-HK"/>
              </w:rPr>
            </w:pPr>
            <w:r w:rsidRPr="007F582F">
              <w:rPr>
                <w:rFonts w:ascii="Times New Roman" w:hAnsi="Times New Roman"/>
                <w:color w:val="000000" w:themeColor="text1"/>
                <w:sz w:val="24"/>
                <w:szCs w:val="24"/>
                <w:lang w:eastAsia="zh-HK"/>
              </w:rPr>
              <w:t>1.2</w:t>
            </w:r>
          </w:p>
        </w:tc>
        <w:tc>
          <w:tcPr>
            <w:tcW w:w="2969" w:type="dxa"/>
          </w:tcPr>
          <w:p w14:paraId="111E574A" w14:textId="77777777" w:rsidR="007C0493" w:rsidRPr="007F582F" w:rsidRDefault="007C0493" w:rsidP="006333EA">
            <w:pPr>
              <w:jc w:val="both"/>
              <w:rPr>
                <w:rFonts w:ascii="Times New Roman" w:eastAsia="Times New Roman" w:hAnsi="Times New Roman"/>
                <w:color w:val="000000" w:themeColor="text1"/>
                <w:sz w:val="24"/>
                <w:szCs w:val="24"/>
              </w:rPr>
            </w:pPr>
            <w:r w:rsidRPr="007F582F">
              <w:rPr>
                <w:rFonts w:ascii="Times New Roman" w:eastAsia="Times New Roman" w:hAnsi="Times New Roman"/>
                <w:color w:val="000000" w:themeColor="text1"/>
                <w:sz w:val="24"/>
                <w:szCs w:val="24"/>
              </w:rPr>
              <w:t xml:space="preserve">Contact Person: </w:t>
            </w:r>
          </w:p>
        </w:tc>
        <w:tc>
          <w:tcPr>
            <w:tcW w:w="5233" w:type="dxa"/>
            <w:tcBorders>
              <w:top w:val="single" w:sz="4" w:space="0" w:color="auto"/>
            </w:tcBorders>
          </w:tcPr>
          <w:p w14:paraId="111E574B"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50" w14:textId="77777777" w:rsidTr="002C0904">
        <w:tc>
          <w:tcPr>
            <w:tcW w:w="522" w:type="dxa"/>
          </w:tcPr>
          <w:p w14:paraId="111E574D" w14:textId="77777777" w:rsidR="007C0493" w:rsidRPr="007F582F" w:rsidRDefault="007C0493" w:rsidP="006333EA">
            <w:pPr>
              <w:jc w:val="both"/>
              <w:rPr>
                <w:rFonts w:ascii="Times New Roman" w:hAnsi="Times New Roman"/>
                <w:color w:val="000000" w:themeColor="text1"/>
                <w:sz w:val="24"/>
                <w:szCs w:val="24"/>
                <w:lang w:eastAsia="zh-HK"/>
              </w:rPr>
            </w:pPr>
          </w:p>
        </w:tc>
        <w:tc>
          <w:tcPr>
            <w:tcW w:w="2969" w:type="dxa"/>
          </w:tcPr>
          <w:p w14:paraId="111E574E" w14:textId="77777777" w:rsidR="007C0493" w:rsidRPr="007F582F" w:rsidRDefault="007C0493" w:rsidP="006333EA">
            <w:pPr>
              <w:jc w:val="both"/>
              <w:rPr>
                <w:rFonts w:ascii="Times New Roman" w:eastAsia="Times New Roman" w:hAnsi="Times New Roman"/>
                <w:color w:val="000000" w:themeColor="text1"/>
                <w:sz w:val="24"/>
                <w:szCs w:val="24"/>
              </w:rPr>
            </w:pPr>
            <w:r w:rsidRPr="007F582F">
              <w:rPr>
                <w:rFonts w:ascii="Times New Roman" w:eastAsia="Times New Roman" w:hAnsi="Times New Roman"/>
                <w:color w:val="000000" w:themeColor="text1"/>
                <w:sz w:val="24"/>
                <w:szCs w:val="24"/>
              </w:rPr>
              <w:t>(Name)</w:t>
            </w:r>
          </w:p>
        </w:tc>
        <w:tc>
          <w:tcPr>
            <w:tcW w:w="5233" w:type="dxa"/>
            <w:tcBorders>
              <w:bottom w:val="single" w:sz="4" w:space="0" w:color="auto"/>
            </w:tcBorders>
          </w:tcPr>
          <w:p w14:paraId="111E574F"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54" w14:textId="77777777" w:rsidTr="002C0904">
        <w:tc>
          <w:tcPr>
            <w:tcW w:w="522" w:type="dxa"/>
          </w:tcPr>
          <w:p w14:paraId="111E5751" w14:textId="77777777" w:rsidR="007C0493" w:rsidRPr="007F582F" w:rsidRDefault="007C0493" w:rsidP="006333EA">
            <w:pPr>
              <w:jc w:val="both"/>
              <w:rPr>
                <w:rFonts w:ascii="Times New Roman" w:hAnsi="Times New Roman"/>
                <w:color w:val="000000" w:themeColor="text1"/>
                <w:sz w:val="24"/>
                <w:szCs w:val="24"/>
                <w:lang w:eastAsia="zh-HK"/>
              </w:rPr>
            </w:pPr>
          </w:p>
        </w:tc>
        <w:tc>
          <w:tcPr>
            <w:tcW w:w="2969" w:type="dxa"/>
          </w:tcPr>
          <w:p w14:paraId="111E5752" w14:textId="77777777" w:rsidR="007C0493" w:rsidRPr="007F582F" w:rsidRDefault="007C0493" w:rsidP="006333EA">
            <w:pPr>
              <w:jc w:val="both"/>
              <w:rPr>
                <w:rFonts w:ascii="Times New Roman" w:eastAsia="Times New Roman" w:hAnsi="Times New Roman"/>
                <w:color w:val="000000" w:themeColor="text1"/>
                <w:sz w:val="24"/>
                <w:szCs w:val="24"/>
              </w:rPr>
            </w:pPr>
            <w:r w:rsidRPr="007F582F">
              <w:rPr>
                <w:rFonts w:ascii="Times New Roman" w:eastAsia="Times New Roman" w:hAnsi="Times New Roman"/>
                <w:color w:val="000000" w:themeColor="text1"/>
                <w:sz w:val="24"/>
                <w:szCs w:val="24"/>
              </w:rPr>
              <w:t>(Tel. No.)</w:t>
            </w:r>
          </w:p>
        </w:tc>
        <w:tc>
          <w:tcPr>
            <w:tcW w:w="5233" w:type="dxa"/>
            <w:tcBorders>
              <w:top w:val="single" w:sz="4" w:space="0" w:color="auto"/>
              <w:bottom w:val="single" w:sz="4" w:space="0" w:color="auto"/>
            </w:tcBorders>
          </w:tcPr>
          <w:p w14:paraId="111E5753"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58" w14:textId="77777777" w:rsidTr="002C0904">
        <w:tc>
          <w:tcPr>
            <w:tcW w:w="522" w:type="dxa"/>
          </w:tcPr>
          <w:p w14:paraId="111E5755" w14:textId="77777777" w:rsidR="007C0493" w:rsidRPr="007F582F" w:rsidRDefault="007C0493" w:rsidP="006333EA">
            <w:pPr>
              <w:jc w:val="both"/>
              <w:rPr>
                <w:rFonts w:ascii="Times New Roman" w:hAnsi="Times New Roman"/>
                <w:color w:val="000000" w:themeColor="text1"/>
                <w:sz w:val="24"/>
                <w:szCs w:val="24"/>
                <w:lang w:eastAsia="zh-HK"/>
              </w:rPr>
            </w:pPr>
          </w:p>
        </w:tc>
        <w:tc>
          <w:tcPr>
            <w:tcW w:w="2969" w:type="dxa"/>
          </w:tcPr>
          <w:p w14:paraId="111E5756" w14:textId="77777777" w:rsidR="007C0493" w:rsidRPr="007F582F" w:rsidRDefault="007C0493" w:rsidP="006333EA">
            <w:pPr>
              <w:jc w:val="both"/>
              <w:rPr>
                <w:rFonts w:ascii="Times New Roman" w:eastAsia="Times New Roman" w:hAnsi="Times New Roman"/>
                <w:color w:val="000000" w:themeColor="text1"/>
                <w:sz w:val="24"/>
                <w:szCs w:val="24"/>
              </w:rPr>
            </w:pPr>
            <w:r w:rsidRPr="007F582F">
              <w:rPr>
                <w:rFonts w:ascii="Times New Roman" w:eastAsia="Times New Roman" w:hAnsi="Times New Roman"/>
                <w:color w:val="000000" w:themeColor="text1"/>
                <w:sz w:val="24"/>
                <w:szCs w:val="24"/>
              </w:rPr>
              <w:t>(Fax No.)</w:t>
            </w:r>
          </w:p>
        </w:tc>
        <w:tc>
          <w:tcPr>
            <w:tcW w:w="5233" w:type="dxa"/>
            <w:tcBorders>
              <w:top w:val="single" w:sz="4" w:space="0" w:color="auto"/>
              <w:bottom w:val="single" w:sz="4" w:space="0" w:color="auto"/>
            </w:tcBorders>
          </w:tcPr>
          <w:p w14:paraId="111E5757"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5C" w14:textId="77777777" w:rsidTr="002C0904">
        <w:tc>
          <w:tcPr>
            <w:tcW w:w="522" w:type="dxa"/>
          </w:tcPr>
          <w:p w14:paraId="111E5759" w14:textId="77777777" w:rsidR="007C0493" w:rsidRPr="007F582F" w:rsidRDefault="007C0493" w:rsidP="006333EA">
            <w:pPr>
              <w:jc w:val="both"/>
              <w:rPr>
                <w:rFonts w:ascii="Times New Roman" w:hAnsi="Times New Roman"/>
                <w:color w:val="000000" w:themeColor="text1"/>
                <w:sz w:val="24"/>
                <w:szCs w:val="24"/>
                <w:lang w:eastAsia="zh-HK"/>
              </w:rPr>
            </w:pPr>
          </w:p>
        </w:tc>
        <w:tc>
          <w:tcPr>
            <w:tcW w:w="2969" w:type="dxa"/>
          </w:tcPr>
          <w:p w14:paraId="111E575A" w14:textId="77777777" w:rsidR="007C0493" w:rsidRPr="007F582F" w:rsidRDefault="007C0493" w:rsidP="006333EA">
            <w:pPr>
              <w:jc w:val="both"/>
              <w:rPr>
                <w:rFonts w:ascii="Times New Roman" w:eastAsia="Times New Roman" w:hAnsi="Times New Roman"/>
                <w:color w:val="000000" w:themeColor="text1"/>
                <w:sz w:val="24"/>
                <w:szCs w:val="24"/>
              </w:rPr>
            </w:pPr>
            <w:r w:rsidRPr="007F582F">
              <w:rPr>
                <w:rFonts w:ascii="Times New Roman" w:eastAsia="Times New Roman" w:hAnsi="Times New Roman"/>
                <w:color w:val="000000" w:themeColor="text1"/>
                <w:sz w:val="24"/>
                <w:szCs w:val="24"/>
              </w:rPr>
              <w:t>(E-mail)</w:t>
            </w:r>
          </w:p>
        </w:tc>
        <w:tc>
          <w:tcPr>
            <w:tcW w:w="5233" w:type="dxa"/>
            <w:tcBorders>
              <w:top w:val="single" w:sz="4" w:space="0" w:color="auto"/>
              <w:bottom w:val="single" w:sz="4" w:space="0" w:color="auto"/>
            </w:tcBorders>
          </w:tcPr>
          <w:p w14:paraId="111E575B"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60" w14:textId="77777777" w:rsidTr="002C0904">
        <w:tc>
          <w:tcPr>
            <w:tcW w:w="522" w:type="dxa"/>
          </w:tcPr>
          <w:p w14:paraId="111E575D" w14:textId="77777777" w:rsidR="007C0493" w:rsidRPr="007F582F" w:rsidRDefault="007C0493" w:rsidP="006333EA">
            <w:pPr>
              <w:jc w:val="both"/>
              <w:rPr>
                <w:rFonts w:ascii="Times New Roman" w:hAnsi="Times New Roman"/>
                <w:color w:val="000000" w:themeColor="text1"/>
                <w:sz w:val="24"/>
                <w:szCs w:val="24"/>
                <w:lang w:eastAsia="zh-HK"/>
              </w:rPr>
            </w:pPr>
          </w:p>
        </w:tc>
        <w:tc>
          <w:tcPr>
            <w:tcW w:w="2969" w:type="dxa"/>
          </w:tcPr>
          <w:p w14:paraId="111E575E" w14:textId="77777777" w:rsidR="007C0493" w:rsidRPr="007F582F" w:rsidRDefault="007C0493" w:rsidP="006333EA">
            <w:pPr>
              <w:jc w:val="both"/>
              <w:rPr>
                <w:rFonts w:ascii="Times New Roman" w:eastAsia="Times New Roman" w:hAnsi="Times New Roman"/>
                <w:color w:val="000000" w:themeColor="text1"/>
                <w:sz w:val="24"/>
                <w:szCs w:val="24"/>
              </w:rPr>
            </w:pPr>
            <w:r w:rsidRPr="007F582F">
              <w:rPr>
                <w:rFonts w:ascii="Times New Roman" w:eastAsia="Times New Roman" w:hAnsi="Times New Roman"/>
                <w:color w:val="000000" w:themeColor="text1"/>
                <w:sz w:val="24"/>
                <w:szCs w:val="24"/>
              </w:rPr>
              <w:t>(Address)</w:t>
            </w:r>
          </w:p>
        </w:tc>
        <w:tc>
          <w:tcPr>
            <w:tcW w:w="5233" w:type="dxa"/>
            <w:tcBorders>
              <w:top w:val="single" w:sz="4" w:space="0" w:color="auto"/>
              <w:bottom w:val="single" w:sz="4" w:space="0" w:color="auto"/>
            </w:tcBorders>
          </w:tcPr>
          <w:p w14:paraId="111E575F"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64" w14:textId="77777777" w:rsidTr="002C0904">
        <w:tc>
          <w:tcPr>
            <w:tcW w:w="522" w:type="dxa"/>
          </w:tcPr>
          <w:p w14:paraId="111E5761" w14:textId="77777777" w:rsidR="007C0493" w:rsidRPr="007F582F" w:rsidRDefault="007C0493" w:rsidP="006333EA">
            <w:pPr>
              <w:jc w:val="both"/>
              <w:rPr>
                <w:rFonts w:ascii="Times New Roman" w:hAnsi="Times New Roman"/>
                <w:color w:val="000000" w:themeColor="text1"/>
                <w:sz w:val="24"/>
                <w:szCs w:val="24"/>
                <w:lang w:eastAsia="zh-HK"/>
              </w:rPr>
            </w:pPr>
          </w:p>
        </w:tc>
        <w:tc>
          <w:tcPr>
            <w:tcW w:w="2969" w:type="dxa"/>
            <w:tcBorders>
              <w:bottom w:val="single" w:sz="4" w:space="0" w:color="auto"/>
            </w:tcBorders>
          </w:tcPr>
          <w:p w14:paraId="111E5762" w14:textId="77777777" w:rsidR="007C0493" w:rsidRPr="007F582F" w:rsidRDefault="007C0493" w:rsidP="006333EA">
            <w:pPr>
              <w:jc w:val="both"/>
              <w:rPr>
                <w:rFonts w:ascii="Times New Roman" w:eastAsia="Times New Roman" w:hAnsi="Times New Roman"/>
                <w:color w:val="000000" w:themeColor="text1"/>
                <w:sz w:val="24"/>
                <w:szCs w:val="24"/>
              </w:rPr>
            </w:pPr>
          </w:p>
        </w:tc>
        <w:tc>
          <w:tcPr>
            <w:tcW w:w="5233" w:type="dxa"/>
            <w:tcBorders>
              <w:top w:val="single" w:sz="4" w:space="0" w:color="auto"/>
              <w:bottom w:val="single" w:sz="4" w:space="0" w:color="auto"/>
            </w:tcBorders>
          </w:tcPr>
          <w:p w14:paraId="111E5763"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68" w14:textId="77777777" w:rsidTr="002C0904">
        <w:tc>
          <w:tcPr>
            <w:tcW w:w="522" w:type="dxa"/>
          </w:tcPr>
          <w:p w14:paraId="111E5765" w14:textId="77777777" w:rsidR="007C0493" w:rsidRPr="007F582F" w:rsidRDefault="007C0493" w:rsidP="006333EA">
            <w:pPr>
              <w:jc w:val="both"/>
              <w:rPr>
                <w:rFonts w:ascii="Times New Roman" w:hAnsi="Times New Roman"/>
                <w:color w:val="000000" w:themeColor="text1"/>
                <w:sz w:val="24"/>
                <w:szCs w:val="24"/>
                <w:lang w:eastAsia="zh-HK"/>
              </w:rPr>
            </w:pPr>
          </w:p>
        </w:tc>
        <w:tc>
          <w:tcPr>
            <w:tcW w:w="2969" w:type="dxa"/>
            <w:tcBorders>
              <w:bottom w:val="single" w:sz="4" w:space="0" w:color="auto"/>
            </w:tcBorders>
          </w:tcPr>
          <w:p w14:paraId="111E5766" w14:textId="77777777" w:rsidR="007C0493" w:rsidRPr="007F582F" w:rsidRDefault="007C0493" w:rsidP="006333EA">
            <w:pPr>
              <w:jc w:val="both"/>
              <w:rPr>
                <w:rFonts w:ascii="Times New Roman" w:eastAsia="Times New Roman" w:hAnsi="Times New Roman"/>
                <w:color w:val="000000" w:themeColor="text1"/>
                <w:sz w:val="24"/>
                <w:szCs w:val="24"/>
              </w:rPr>
            </w:pPr>
          </w:p>
        </w:tc>
        <w:tc>
          <w:tcPr>
            <w:tcW w:w="5233" w:type="dxa"/>
            <w:tcBorders>
              <w:top w:val="single" w:sz="4" w:space="0" w:color="auto"/>
              <w:bottom w:val="single" w:sz="4" w:space="0" w:color="auto"/>
            </w:tcBorders>
          </w:tcPr>
          <w:p w14:paraId="111E5767" w14:textId="77777777" w:rsidR="007C0493" w:rsidRPr="007F582F" w:rsidRDefault="007C0493" w:rsidP="006333EA">
            <w:pPr>
              <w:jc w:val="both"/>
              <w:rPr>
                <w:rFonts w:ascii="Times New Roman" w:hAnsi="Times New Roman"/>
                <w:color w:val="000000" w:themeColor="text1"/>
                <w:sz w:val="24"/>
                <w:szCs w:val="24"/>
              </w:rPr>
            </w:pPr>
          </w:p>
        </w:tc>
      </w:tr>
      <w:tr w:rsidR="00EF58BC" w:rsidRPr="007F582F" w14:paraId="111E576C" w14:textId="77777777" w:rsidTr="007F582F">
        <w:trPr>
          <w:trHeight w:val="15"/>
        </w:trPr>
        <w:tc>
          <w:tcPr>
            <w:tcW w:w="522" w:type="dxa"/>
          </w:tcPr>
          <w:p w14:paraId="111E5769" w14:textId="77777777" w:rsidR="007C0493" w:rsidRPr="007F582F" w:rsidRDefault="007C0493" w:rsidP="006333EA">
            <w:pPr>
              <w:jc w:val="both"/>
              <w:rPr>
                <w:rFonts w:ascii="Times New Roman" w:hAnsi="Times New Roman"/>
                <w:color w:val="000000" w:themeColor="text1"/>
                <w:sz w:val="24"/>
                <w:szCs w:val="24"/>
                <w:lang w:eastAsia="zh-HK"/>
              </w:rPr>
            </w:pPr>
            <w:r w:rsidRPr="007F582F">
              <w:rPr>
                <w:rFonts w:ascii="Times New Roman" w:hAnsi="Times New Roman"/>
                <w:color w:val="000000" w:themeColor="text1"/>
                <w:sz w:val="24"/>
                <w:szCs w:val="24"/>
                <w:lang w:eastAsia="zh-HK"/>
              </w:rPr>
              <w:t>1.3</w:t>
            </w:r>
          </w:p>
        </w:tc>
        <w:tc>
          <w:tcPr>
            <w:tcW w:w="2969" w:type="dxa"/>
            <w:tcBorders>
              <w:top w:val="single" w:sz="4" w:space="0" w:color="auto"/>
            </w:tcBorders>
          </w:tcPr>
          <w:p w14:paraId="111E576A" w14:textId="77777777" w:rsidR="007C0493" w:rsidRPr="007F582F" w:rsidRDefault="007C0493" w:rsidP="006333EA">
            <w:pPr>
              <w:jc w:val="both"/>
              <w:rPr>
                <w:rFonts w:ascii="Times New Roman" w:eastAsia="Times New Roman" w:hAnsi="Times New Roman"/>
                <w:color w:val="000000" w:themeColor="text1"/>
                <w:sz w:val="24"/>
                <w:szCs w:val="24"/>
              </w:rPr>
            </w:pPr>
            <w:r w:rsidRPr="007F582F">
              <w:rPr>
                <w:rFonts w:ascii="Times New Roman" w:eastAsia="Times New Roman" w:hAnsi="Times New Roman"/>
                <w:color w:val="000000" w:themeColor="text1"/>
                <w:sz w:val="24"/>
                <w:szCs w:val="24"/>
              </w:rPr>
              <w:t>No. of</w:t>
            </w:r>
            <w:r w:rsidRPr="007F582F">
              <w:rPr>
                <w:rFonts w:ascii="Times New Roman" w:eastAsia="Times New Roman" w:hAnsi="Times New Roman"/>
                <w:color w:val="000000" w:themeColor="text1"/>
                <w:sz w:val="24"/>
                <w:szCs w:val="24"/>
              </w:rPr>
              <w:tab/>
              <w:t xml:space="preserve"> Full-time Staff:</w:t>
            </w:r>
          </w:p>
        </w:tc>
        <w:tc>
          <w:tcPr>
            <w:tcW w:w="5233" w:type="dxa"/>
            <w:tcBorders>
              <w:top w:val="single" w:sz="4" w:space="0" w:color="auto"/>
              <w:bottom w:val="single" w:sz="4" w:space="0" w:color="auto"/>
            </w:tcBorders>
          </w:tcPr>
          <w:p w14:paraId="111E576B" w14:textId="77777777" w:rsidR="007C0493" w:rsidRPr="007F582F" w:rsidRDefault="007C0493" w:rsidP="006333EA">
            <w:pPr>
              <w:jc w:val="both"/>
              <w:rPr>
                <w:rFonts w:ascii="Times New Roman" w:hAnsi="Times New Roman"/>
                <w:color w:val="000000" w:themeColor="text1"/>
                <w:sz w:val="24"/>
                <w:szCs w:val="24"/>
              </w:rPr>
            </w:pPr>
          </w:p>
        </w:tc>
      </w:tr>
    </w:tbl>
    <w:p w14:paraId="111E576D" w14:textId="77777777" w:rsidR="007C0493" w:rsidRPr="007F582F" w:rsidRDefault="007C0493" w:rsidP="006333EA">
      <w:pPr>
        <w:jc w:val="both"/>
        <w:rPr>
          <w:rFonts w:ascii="Times New Roman" w:hAnsi="Times New Roman"/>
          <w:color w:val="000000" w:themeColor="text1"/>
          <w:sz w:val="24"/>
          <w:szCs w:val="24"/>
        </w:rPr>
      </w:pPr>
    </w:p>
    <w:p w14:paraId="111E576E" w14:textId="77777777" w:rsidR="007D72B3" w:rsidRPr="00516E89" w:rsidRDefault="007D72B3" w:rsidP="006333EA">
      <w:pPr>
        <w:jc w:val="both"/>
        <w:rPr>
          <w:rFonts w:ascii="Times New Roman" w:hAnsi="Times New Roman"/>
          <w:color w:val="000000" w:themeColor="text1"/>
          <w:sz w:val="28"/>
          <w:szCs w:val="28"/>
        </w:rPr>
      </w:pPr>
    </w:p>
    <w:p w14:paraId="111E576F" w14:textId="77777777" w:rsidR="007D72B3" w:rsidRPr="00516E89" w:rsidRDefault="00365D73" w:rsidP="006333EA">
      <w:pPr>
        <w:pStyle w:val="a0"/>
        <w:numPr>
          <w:ilvl w:val="0"/>
          <w:numId w:val="8"/>
        </w:numPr>
        <w:tabs>
          <w:tab w:val="left" w:pos="571"/>
        </w:tabs>
        <w:jc w:val="both"/>
        <w:rPr>
          <w:rFonts w:ascii="Times New Roman" w:eastAsia="Times New Roman" w:hAnsi="Times New Roman"/>
          <w:color w:val="000000" w:themeColor="text1"/>
          <w:sz w:val="28"/>
          <w:szCs w:val="28"/>
        </w:rPr>
      </w:pPr>
      <w:r w:rsidRPr="00516E89">
        <w:rPr>
          <w:rFonts w:ascii="Times New Roman" w:eastAsia="Times New Roman" w:hAnsi="Times New Roman"/>
          <w:b/>
          <w:bCs/>
          <w:color w:val="000000" w:themeColor="text1"/>
          <w:sz w:val="28"/>
          <w:szCs w:val="28"/>
        </w:rPr>
        <w:t>Experience</w:t>
      </w:r>
    </w:p>
    <w:p w14:paraId="111E5770" w14:textId="77777777" w:rsidR="007D72B3" w:rsidRPr="00516E89" w:rsidRDefault="007D72B3" w:rsidP="006333EA">
      <w:pPr>
        <w:jc w:val="both"/>
        <w:rPr>
          <w:rFonts w:ascii="Times New Roman" w:hAnsi="Times New Roman"/>
          <w:color w:val="000000" w:themeColor="text1"/>
          <w:sz w:val="28"/>
          <w:szCs w:val="28"/>
        </w:rPr>
      </w:pPr>
    </w:p>
    <w:p w14:paraId="111E5771" w14:textId="69EA5F7B" w:rsidR="007D72B3" w:rsidRPr="00516E89" w:rsidRDefault="00BD6B2B" w:rsidP="006333EA">
      <w:pPr>
        <w:pStyle w:val="a0"/>
        <w:numPr>
          <w:ilvl w:val="1"/>
          <w:numId w:val="8"/>
        </w:numPr>
        <w:tabs>
          <w:tab w:val="left" w:pos="993"/>
        </w:tabs>
        <w:ind w:right="-31"/>
        <w:jc w:val="both"/>
        <w:rPr>
          <w:rFonts w:ascii="Times New Roman" w:hAnsi="Times New Roman"/>
          <w:color w:val="000000" w:themeColor="text1"/>
          <w:sz w:val="24"/>
          <w:szCs w:val="24"/>
        </w:rPr>
      </w:pPr>
      <w:r w:rsidRPr="00516E89">
        <w:rPr>
          <w:rFonts w:ascii="Times New Roman" w:eastAsia="Times New Roman" w:hAnsi="Times New Roman"/>
          <w:color w:val="000000" w:themeColor="text1"/>
          <w:sz w:val="24"/>
          <w:szCs w:val="24"/>
        </w:rPr>
        <w:t>Merits</w:t>
      </w:r>
      <w:r w:rsidRPr="00516E89">
        <w:rPr>
          <w:rFonts w:ascii="Times New Roman" w:hAnsi="Times New Roman"/>
          <w:color w:val="000000" w:themeColor="text1"/>
          <w:sz w:val="24"/>
          <w:szCs w:val="24"/>
        </w:rPr>
        <w:t xml:space="preserve"> </w:t>
      </w:r>
      <w:r w:rsidRPr="00516E89">
        <w:rPr>
          <w:rFonts w:ascii="Times New Roman" w:eastAsia="Times New Roman" w:hAnsi="Times New Roman"/>
          <w:color w:val="000000" w:themeColor="text1"/>
          <w:sz w:val="24"/>
          <w:szCs w:val="24"/>
        </w:rPr>
        <w:t xml:space="preserve">will be given to </w:t>
      </w:r>
      <w:r w:rsidR="007370E9" w:rsidRPr="00516E89">
        <w:rPr>
          <w:rFonts w:ascii="Times New Roman" w:eastAsia="Times New Roman" w:hAnsi="Times New Roman"/>
          <w:color w:val="000000" w:themeColor="text1"/>
          <w:sz w:val="24"/>
          <w:szCs w:val="24"/>
        </w:rPr>
        <w:t>Proposer</w:t>
      </w:r>
      <w:r w:rsidR="001A1D8A" w:rsidRPr="00516E89">
        <w:rPr>
          <w:rFonts w:ascii="Times New Roman" w:eastAsia="Times New Roman" w:hAnsi="Times New Roman"/>
          <w:color w:val="000000" w:themeColor="text1"/>
          <w:sz w:val="24"/>
          <w:szCs w:val="24"/>
        </w:rPr>
        <w:t xml:space="preserve"> </w:t>
      </w:r>
      <w:r w:rsidRPr="00516E89">
        <w:rPr>
          <w:rFonts w:ascii="Times New Roman" w:eastAsia="Times New Roman" w:hAnsi="Times New Roman"/>
          <w:color w:val="000000" w:themeColor="text1"/>
          <w:sz w:val="24"/>
          <w:szCs w:val="24"/>
        </w:rPr>
        <w:t xml:space="preserve">that able to provide solid track record in related projects in the past. </w:t>
      </w:r>
    </w:p>
    <w:p w14:paraId="111E5772" w14:textId="77777777" w:rsidR="00BD6B2B" w:rsidRPr="00516E89" w:rsidRDefault="00BD6B2B" w:rsidP="006333EA">
      <w:pPr>
        <w:tabs>
          <w:tab w:val="left" w:pos="993"/>
        </w:tabs>
        <w:ind w:right="-31"/>
        <w:jc w:val="both"/>
        <w:rPr>
          <w:rFonts w:ascii="Times New Roman" w:hAnsi="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1559"/>
        <w:gridCol w:w="2126"/>
        <w:gridCol w:w="2369"/>
      </w:tblGrid>
      <w:tr w:rsidR="006313C1" w:rsidRPr="00516E89" w14:paraId="111E5779" w14:textId="77777777" w:rsidTr="00EA7636">
        <w:trPr>
          <w:jc w:val="center"/>
        </w:trPr>
        <w:tc>
          <w:tcPr>
            <w:tcW w:w="704" w:type="dxa"/>
          </w:tcPr>
          <w:p w14:paraId="111E5773"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2410" w:type="dxa"/>
          </w:tcPr>
          <w:p w14:paraId="111E5774"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System/Project Name</w:t>
            </w:r>
          </w:p>
        </w:tc>
        <w:tc>
          <w:tcPr>
            <w:tcW w:w="1559" w:type="dxa"/>
          </w:tcPr>
          <w:p w14:paraId="111E5775"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Client</w:t>
            </w:r>
          </w:p>
        </w:tc>
        <w:tc>
          <w:tcPr>
            <w:tcW w:w="2126" w:type="dxa"/>
          </w:tcPr>
          <w:p w14:paraId="111E5776"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Project Period</w:t>
            </w:r>
          </w:p>
          <w:p w14:paraId="111E5777"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(From month/year to month/year)</w:t>
            </w:r>
          </w:p>
        </w:tc>
        <w:tc>
          <w:tcPr>
            <w:tcW w:w="2369" w:type="dxa"/>
          </w:tcPr>
          <w:p w14:paraId="111E5778"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Project Description</w:t>
            </w:r>
          </w:p>
        </w:tc>
      </w:tr>
      <w:tr w:rsidR="006313C1" w:rsidRPr="00516E89" w14:paraId="111E5780" w14:textId="77777777" w:rsidTr="00EA7636">
        <w:trPr>
          <w:jc w:val="center"/>
        </w:trPr>
        <w:tc>
          <w:tcPr>
            <w:tcW w:w="704" w:type="dxa"/>
          </w:tcPr>
          <w:p w14:paraId="111E577A"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1.</w:t>
            </w:r>
          </w:p>
        </w:tc>
        <w:tc>
          <w:tcPr>
            <w:tcW w:w="2410" w:type="dxa"/>
          </w:tcPr>
          <w:p w14:paraId="111E577B"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p w14:paraId="111E577C"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1559" w:type="dxa"/>
          </w:tcPr>
          <w:p w14:paraId="111E577D"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2126" w:type="dxa"/>
          </w:tcPr>
          <w:p w14:paraId="111E577E"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2369" w:type="dxa"/>
          </w:tcPr>
          <w:p w14:paraId="111E577F"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r>
      <w:tr w:rsidR="006313C1" w:rsidRPr="00516E89" w14:paraId="111E5787" w14:textId="77777777" w:rsidTr="00EA7636">
        <w:trPr>
          <w:jc w:val="center"/>
        </w:trPr>
        <w:tc>
          <w:tcPr>
            <w:tcW w:w="704" w:type="dxa"/>
          </w:tcPr>
          <w:p w14:paraId="111E5781"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2.</w:t>
            </w:r>
          </w:p>
        </w:tc>
        <w:tc>
          <w:tcPr>
            <w:tcW w:w="2410" w:type="dxa"/>
          </w:tcPr>
          <w:p w14:paraId="111E5782"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p w14:paraId="111E5783"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1559" w:type="dxa"/>
          </w:tcPr>
          <w:p w14:paraId="111E5784"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2126" w:type="dxa"/>
          </w:tcPr>
          <w:p w14:paraId="111E5785"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2369" w:type="dxa"/>
          </w:tcPr>
          <w:p w14:paraId="111E5786"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r>
      <w:tr w:rsidR="006313C1" w:rsidRPr="00516E89" w14:paraId="111E578E" w14:textId="77777777" w:rsidTr="00EA7636">
        <w:trPr>
          <w:jc w:val="center"/>
        </w:trPr>
        <w:tc>
          <w:tcPr>
            <w:tcW w:w="704" w:type="dxa"/>
          </w:tcPr>
          <w:p w14:paraId="111E5788" w14:textId="77777777" w:rsidR="00BD6B2B" w:rsidRPr="00516E89" w:rsidRDefault="00BD6B2B" w:rsidP="006333EA">
            <w:pPr>
              <w:tabs>
                <w:tab w:val="left" w:pos="993"/>
              </w:tabs>
              <w:ind w:right="-31"/>
              <w:jc w:val="both"/>
              <w:rPr>
                <w:rFonts w:ascii="Times New Roman" w:hAnsi="Times New Roman"/>
                <w:color w:val="000000" w:themeColor="text1"/>
                <w:sz w:val="24"/>
                <w:szCs w:val="24"/>
                <w:lang w:eastAsia="zh-TW"/>
              </w:rPr>
            </w:pPr>
            <w:r w:rsidRPr="00516E89">
              <w:rPr>
                <w:rFonts w:ascii="Times New Roman" w:hAnsi="Times New Roman"/>
                <w:color w:val="000000" w:themeColor="text1"/>
                <w:sz w:val="24"/>
                <w:szCs w:val="24"/>
                <w:lang w:eastAsia="zh-TW"/>
              </w:rPr>
              <w:t>3.</w:t>
            </w:r>
          </w:p>
        </w:tc>
        <w:tc>
          <w:tcPr>
            <w:tcW w:w="2410" w:type="dxa"/>
          </w:tcPr>
          <w:p w14:paraId="111E5789"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p w14:paraId="111E578A"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1559" w:type="dxa"/>
          </w:tcPr>
          <w:p w14:paraId="111E578B"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2126" w:type="dxa"/>
          </w:tcPr>
          <w:p w14:paraId="111E578C"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c>
          <w:tcPr>
            <w:tcW w:w="2369" w:type="dxa"/>
          </w:tcPr>
          <w:p w14:paraId="111E578D" w14:textId="77777777" w:rsidR="00BD6B2B" w:rsidRPr="00516E89" w:rsidRDefault="00BD6B2B" w:rsidP="006333EA">
            <w:pPr>
              <w:tabs>
                <w:tab w:val="left" w:pos="993"/>
              </w:tabs>
              <w:ind w:right="-31"/>
              <w:jc w:val="both"/>
              <w:rPr>
                <w:rFonts w:ascii="Times New Roman" w:hAnsi="Times New Roman"/>
                <w:color w:val="000000" w:themeColor="text1"/>
                <w:sz w:val="24"/>
                <w:szCs w:val="24"/>
              </w:rPr>
            </w:pPr>
          </w:p>
        </w:tc>
      </w:tr>
    </w:tbl>
    <w:p w14:paraId="111E57A4" w14:textId="77777777" w:rsidR="00BD6B2B" w:rsidRPr="00516E89" w:rsidRDefault="00BD6B2B" w:rsidP="006333EA">
      <w:pPr>
        <w:tabs>
          <w:tab w:val="left" w:pos="993"/>
        </w:tabs>
        <w:ind w:right="-31"/>
        <w:jc w:val="both"/>
        <w:rPr>
          <w:rFonts w:ascii="Times New Roman" w:hAnsi="Times New Roman"/>
          <w:color w:val="000000" w:themeColor="text1"/>
          <w:sz w:val="28"/>
          <w:szCs w:val="28"/>
        </w:rPr>
      </w:pPr>
    </w:p>
    <w:p w14:paraId="111E57A5" w14:textId="365A1E89" w:rsidR="007D72B3" w:rsidRDefault="007D72B3" w:rsidP="006333EA">
      <w:pPr>
        <w:jc w:val="both"/>
        <w:rPr>
          <w:rFonts w:ascii="Times New Roman" w:hAnsi="Times New Roman"/>
          <w:color w:val="000000" w:themeColor="text1"/>
          <w:sz w:val="28"/>
          <w:szCs w:val="28"/>
        </w:rPr>
      </w:pPr>
    </w:p>
    <w:p w14:paraId="3A52376D" w14:textId="5CC7C74F" w:rsidR="00CA55F4" w:rsidRDefault="00CA55F4" w:rsidP="006333EA">
      <w:pPr>
        <w:jc w:val="both"/>
        <w:rPr>
          <w:rFonts w:ascii="Times New Roman" w:hAnsi="Times New Roman"/>
          <w:color w:val="000000" w:themeColor="text1"/>
          <w:sz w:val="28"/>
          <w:szCs w:val="28"/>
        </w:rPr>
      </w:pPr>
    </w:p>
    <w:p w14:paraId="7735FB63" w14:textId="3E50F3C8" w:rsidR="00CA55F4" w:rsidRDefault="00CA55F4" w:rsidP="006333EA">
      <w:pPr>
        <w:jc w:val="both"/>
        <w:rPr>
          <w:rFonts w:ascii="Times New Roman" w:hAnsi="Times New Roman"/>
          <w:color w:val="000000" w:themeColor="text1"/>
          <w:sz w:val="28"/>
          <w:szCs w:val="28"/>
        </w:rPr>
      </w:pPr>
    </w:p>
    <w:p w14:paraId="42A50B8F" w14:textId="06C86E36" w:rsidR="00CA55F4" w:rsidRDefault="00CA55F4" w:rsidP="006333EA">
      <w:pPr>
        <w:jc w:val="both"/>
        <w:rPr>
          <w:rFonts w:ascii="Times New Roman" w:hAnsi="Times New Roman"/>
          <w:color w:val="000000" w:themeColor="text1"/>
          <w:sz w:val="28"/>
          <w:szCs w:val="28"/>
        </w:rPr>
      </w:pPr>
    </w:p>
    <w:p w14:paraId="5238D15A" w14:textId="76CDE0A6" w:rsidR="00CA55F4" w:rsidRDefault="00CA55F4" w:rsidP="006333EA">
      <w:pPr>
        <w:jc w:val="both"/>
        <w:rPr>
          <w:rFonts w:ascii="Times New Roman" w:hAnsi="Times New Roman"/>
          <w:color w:val="000000" w:themeColor="text1"/>
          <w:sz w:val="28"/>
          <w:szCs w:val="28"/>
        </w:rPr>
      </w:pPr>
    </w:p>
    <w:p w14:paraId="53303C03" w14:textId="1C157199" w:rsidR="00CA55F4" w:rsidRDefault="00CA55F4" w:rsidP="006333EA">
      <w:pPr>
        <w:jc w:val="both"/>
        <w:rPr>
          <w:rFonts w:ascii="Times New Roman" w:hAnsi="Times New Roman"/>
          <w:color w:val="000000" w:themeColor="text1"/>
          <w:sz w:val="28"/>
          <w:szCs w:val="28"/>
        </w:rPr>
      </w:pPr>
    </w:p>
    <w:p w14:paraId="7DB3B5B2" w14:textId="497ADC17" w:rsidR="00CA55F4" w:rsidRDefault="00CA55F4" w:rsidP="006333EA">
      <w:pPr>
        <w:jc w:val="both"/>
        <w:rPr>
          <w:rFonts w:ascii="Times New Roman" w:hAnsi="Times New Roman"/>
          <w:color w:val="000000" w:themeColor="text1"/>
          <w:sz w:val="28"/>
          <w:szCs w:val="28"/>
        </w:rPr>
      </w:pPr>
    </w:p>
    <w:p w14:paraId="095A3666" w14:textId="2434EA52" w:rsidR="00CA55F4" w:rsidRDefault="00CA55F4" w:rsidP="006333EA">
      <w:pPr>
        <w:jc w:val="both"/>
        <w:rPr>
          <w:rFonts w:ascii="Times New Roman" w:hAnsi="Times New Roman"/>
          <w:color w:val="000000" w:themeColor="text1"/>
          <w:sz w:val="28"/>
          <w:szCs w:val="28"/>
        </w:rPr>
      </w:pPr>
    </w:p>
    <w:p w14:paraId="1D0E09FC" w14:textId="74ED6051" w:rsidR="00CA55F4" w:rsidRDefault="00CA55F4" w:rsidP="006333EA">
      <w:pPr>
        <w:jc w:val="both"/>
        <w:rPr>
          <w:rFonts w:ascii="Times New Roman" w:hAnsi="Times New Roman"/>
          <w:color w:val="000000" w:themeColor="text1"/>
          <w:sz w:val="28"/>
          <w:szCs w:val="28"/>
        </w:rPr>
      </w:pPr>
    </w:p>
    <w:p w14:paraId="649B9C6C" w14:textId="0E8BD4E5" w:rsidR="00CA55F4" w:rsidRDefault="00CA55F4" w:rsidP="006333EA">
      <w:pPr>
        <w:jc w:val="both"/>
        <w:rPr>
          <w:rFonts w:ascii="Times New Roman" w:hAnsi="Times New Roman"/>
          <w:color w:val="000000" w:themeColor="text1"/>
          <w:sz w:val="28"/>
          <w:szCs w:val="28"/>
        </w:rPr>
      </w:pPr>
    </w:p>
    <w:p w14:paraId="2BB6145E" w14:textId="4308432D" w:rsidR="007F582F" w:rsidRDefault="007F582F" w:rsidP="007F582F">
      <w:pPr>
        <w:pStyle w:val="a0"/>
        <w:numPr>
          <w:ilvl w:val="0"/>
          <w:numId w:val="8"/>
        </w:numPr>
        <w:jc w:val="both"/>
        <w:rPr>
          <w:rFonts w:ascii="Times New Roman" w:hAnsi="Times New Roman"/>
          <w:b/>
          <w:color w:val="000000" w:themeColor="text1"/>
          <w:sz w:val="28"/>
          <w:szCs w:val="28"/>
          <w:lang w:eastAsia="zh-TW"/>
        </w:rPr>
      </w:pPr>
      <w:r w:rsidRPr="007F582F">
        <w:rPr>
          <w:rFonts w:ascii="Times New Roman" w:hAnsi="Times New Roman" w:hint="eastAsia"/>
          <w:b/>
          <w:color w:val="000000" w:themeColor="text1"/>
          <w:sz w:val="28"/>
          <w:szCs w:val="28"/>
          <w:lang w:eastAsia="zh-TW"/>
        </w:rPr>
        <w:lastRenderedPageBreak/>
        <w:t>Key Person</w:t>
      </w:r>
    </w:p>
    <w:p w14:paraId="05CDE065" w14:textId="076CFF62" w:rsidR="007F582F" w:rsidRDefault="007F582F" w:rsidP="007F582F">
      <w:pPr>
        <w:jc w:val="both"/>
        <w:rPr>
          <w:rFonts w:ascii="Times New Roman" w:hAnsi="Times New Roman"/>
          <w:b/>
          <w:color w:val="000000" w:themeColor="text1"/>
          <w:sz w:val="28"/>
          <w:szCs w:val="28"/>
          <w:lang w:eastAsia="zh-TW"/>
        </w:rPr>
      </w:pPr>
    </w:p>
    <w:p w14:paraId="7B8E0061" w14:textId="567C04BF" w:rsidR="007F582F" w:rsidRPr="001706CD" w:rsidRDefault="007F582F" w:rsidP="00446B2E">
      <w:pPr>
        <w:pStyle w:val="a0"/>
        <w:numPr>
          <w:ilvl w:val="1"/>
          <w:numId w:val="8"/>
        </w:numPr>
        <w:jc w:val="both"/>
        <w:rPr>
          <w:rFonts w:ascii="Times New Roman" w:hAnsi="Times New Roman"/>
          <w:color w:val="000000" w:themeColor="text1"/>
          <w:sz w:val="24"/>
          <w:szCs w:val="24"/>
          <w:lang w:eastAsia="zh-TW"/>
        </w:rPr>
      </w:pPr>
      <w:r w:rsidRPr="001706CD">
        <w:rPr>
          <w:rFonts w:ascii="Times New Roman" w:hAnsi="Times New Roman"/>
          <w:color w:val="000000" w:themeColor="text1"/>
          <w:sz w:val="24"/>
          <w:szCs w:val="24"/>
          <w:lang w:eastAsia="zh-TW"/>
        </w:rPr>
        <w:t xml:space="preserve">Please </w:t>
      </w:r>
      <w:r w:rsidR="00CA55F4" w:rsidRPr="001706CD">
        <w:rPr>
          <w:rFonts w:ascii="Times New Roman" w:hAnsi="Times New Roman"/>
          <w:color w:val="000000" w:themeColor="text1"/>
          <w:sz w:val="24"/>
          <w:szCs w:val="24"/>
          <w:lang w:eastAsia="zh-TW"/>
        </w:rPr>
        <w:t>provide</w:t>
      </w:r>
      <w:r w:rsidRPr="001706CD">
        <w:rPr>
          <w:rFonts w:ascii="Times New Roman" w:hAnsi="Times New Roman"/>
          <w:color w:val="000000" w:themeColor="text1"/>
          <w:sz w:val="24"/>
          <w:szCs w:val="24"/>
          <w:lang w:eastAsia="zh-TW"/>
        </w:rPr>
        <w:t xml:space="preserve"> the information </w:t>
      </w:r>
      <w:r w:rsidR="00CA55F4" w:rsidRPr="001706CD">
        <w:rPr>
          <w:rFonts w:ascii="Times New Roman" w:hAnsi="Times New Roman"/>
          <w:color w:val="000000" w:themeColor="text1"/>
          <w:sz w:val="24"/>
          <w:szCs w:val="24"/>
          <w:lang w:eastAsia="zh-TW"/>
        </w:rPr>
        <w:t xml:space="preserve">of 3 key </w:t>
      </w:r>
      <w:r w:rsidR="00446B2E" w:rsidRPr="001706CD">
        <w:rPr>
          <w:rFonts w:ascii="Times New Roman" w:hAnsi="Times New Roman"/>
          <w:color w:val="000000" w:themeColor="text1"/>
          <w:sz w:val="24"/>
          <w:szCs w:val="24"/>
          <w:lang w:eastAsia="zh-TW"/>
        </w:rPr>
        <w:t>member</w:t>
      </w:r>
      <w:r w:rsidR="00CA55F4" w:rsidRPr="001706CD">
        <w:rPr>
          <w:rFonts w:ascii="Times New Roman" w:hAnsi="Times New Roman"/>
          <w:color w:val="000000" w:themeColor="text1"/>
          <w:sz w:val="24"/>
          <w:szCs w:val="24"/>
          <w:lang w:eastAsia="zh-TW"/>
        </w:rPr>
        <w:t>s from your company, including professional qualifications (if any)</w:t>
      </w:r>
    </w:p>
    <w:p w14:paraId="4BB759B0" w14:textId="7B8F7C60" w:rsidR="00CA55F4" w:rsidRPr="001706CD" w:rsidRDefault="00CA55F4" w:rsidP="00CA55F4">
      <w:pPr>
        <w:jc w:val="both"/>
        <w:rPr>
          <w:rFonts w:ascii="Times New Roman" w:hAnsi="Times New Roman"/>
          <w:color w:val="000000" w:themeColor="text1"/>
          <w:sz w:val="24"/>
          <w:szCs w:val="24"/>
          <w:lang w:eastAsia="zh-TW"/>
        </w:rPr>
      </w:pPr>
    </w:p>
    <w:tbl>
      <w:tblPr>
        <w:tblStyle w:val="aa"/>
        <w:tblW w:w="0" w:type="auto"/>
        <w:tblLook w:val="04A0" w:firstRow="1" w:lastRow="0" w:firstColumn="1" w:lastColumn="0" w:noHBand="0" w:noVBand="1"/>
      </w:tblPr>
      <w:tblGrid>
        <w:gridCol w:w="421"/>
        <w:gridCol w:w="2551"/>
        <w:gridCol w:w="2693"/>
        <w:gridCol w:w="3503"/>
      </w:tblGrid>
      <w:tr w:rsidR="00F12099" w:rsidRPr="001706CD" w14:paraId="1F51E8B2" w14:textId="77777777" w:rsidTr="0092039C">
        <w:tc>
          <w:tcPr>
            <w:tcW w:w="421" w:type="dxa"/>
          </w:tcPr>
          <w:p w14:paraId="59DCF4C5" w14:textId="77777777" w:rsidR="00F12099" w:rsidRPr="001706CD" w:rsidRDefault="00F12099" w:rsidP="00CA55F4">
            <w:pPr>
              <w:jc w:val="both"/>
              <w:rPr>
                <w:rFonts w:ascii="Times New Roman" w:hAnsi="Times New Roman"/>
                <w:color w:val="000000" w:themeColor="text1"/>
                <w:sz w:val="24"/>
                <w:szCs w:val="24"/>
                <w:lang w:eastAsia="zh-TW"/>
              </w:rPr>
            </w:pPr>
          </w:p>
        </w:tc>
        <w:tc>
          <w:tcPr>
            <w:tcW w:w="2551" w:type="dxa"/>
          </w:tcPr>
          <w:p w14:paraId="0CA70F3F" w14:textId="57D7268E" w:rsidR="00F12099" w:rsidRPr="001706CD" w:rsidRDefault="00F12099" w:rsidP="00CA55F4">
            <w:pPr>
              <w:jc w:val="both"/>
              <w:rPr>
                <w:rFonts w:ascii="Times New Roman" w:hAnsi="Times New Roman"/>
                <w:color w:val="000000" w:themeColor="text1"/>
                <w:sz w:val="24"/>
                <w:szCs w:val="24"/>
                <w:lang w:eastAsia="zh-TW"/>
              </w:rPr>
            </w:pPr>
            <w:r w:rsidRPr="001706CD">
              <w:rPr>
                <w:rFonts w:ascii="Times New Roman" w:hAnsi="Times New Roman" w:hint="eastAsia"/>
                <w:color w:val="000000" w:themeColor="text1"/>
                <w:sz w:val="24"/>
                <w:szCs w:val="24"/>
                <w:lang w:eastAsia="zh-TW"/>
              </w:rPr>
              <w:t>N</w:t>
            </w:r>
            <w:r w:rsidRPr="001706CD">
              <w:rPr>
                <w:rFonts w:ascii="Times New Roman" w:hAnsi="Times New Roman"/>
                <w:color w:val="000000" w:themeColor="text1"/>
                <w:sz w:val="24"/>
                <w:szCs w:val="24"/>
                <w:lang w:eastAsia="zh-TW"/>
              </w:rPr>
              <w:t>ame</w:t>
            </w:r>
          </w:p>
        </w:tc>
        <w:tc>
          <w:tcPr>
            <w:tcW w:w="2693" w:type="dxa"/>
          </w:tcPr>
          <w:p w14:paraId="0000AA06" w14:textId="590308E1" w:rsidR="00F12099" w:rsidRPr="001706CD" w:rsidRDefault="00F12099" w:rsidP="00CA55F4">
            <w:pPr>
              <w:jc w:val="both"/>
              <w:rPr>
                <w:rFonts w:ascii="Times New Roman" w:hAnsi="Times New Roman"/>
                <w:color w:val="000000" w:themeColor="text1"/>
                <w:sz w:val="24"/>
                <w:szCs w:val="24"/>
                <w:lang w:eastAsia="zh-TW"/>
              </w:rPr>
            </w:pPr>
            <w:r w:rsidRPr="001706CD">
              <w:rPr>
                <w:rFonts w:ascii="Times New Roman" w:hAnsi="Times New Roman" w:hint="eastAsia"/>
                <w:color w:val="000000" w:themeColor="text1"/>
                <w:sz w:val="24"/>
                <w:szCs w:val="24"/>
                <w:lang w:eastAsia="zh-TW"/>
              </w:rPr>
              <w:t>Title</w:t>
            </w:r>
          </w:p>
        </w:tc>
        <w:tc>
          <w:tcPr>
            <w:tcW w:w="3503" w:type="dxa"/>
          </w:tcPr>
          <w:p w14:paraId="47EB0CAB" w14:textId="77CF065C" w:rsidR="00F12099" w:rsidRPr="001706CD" w:rsidRDefault="00F12099" w:rsidP="00CA55F4">
            <w:pPr>
              <w:jc w:val="both"/>
              <w:rPr>
                <w:rFonts w:ascii="Times New Roman" w:hAnsi="Times New Roman"/>
                <w:color w:val="000000" w:themeColor="text1"/>
                <w:sz w:val="24"/>
                <w:szCs w:val="24"/>
                <w:lang w:eastAsia="zh-TW"/>
              </w:rPr>
            </w:pPr>
            <w:r w:rsidRPr="001706CD">
              <w:rPr>
                <w:rFonts w:ascii="Times New Roman" w:hAnsi="Times New Roman" w:hint="eastAsia"/>
                <w:color w:val="000000" w:themeColor="text1"/>
                <w:sz w:val="24"/>
                <w:szCs w:val="24"/>
                <w:lang w:eastAsia="zh-TW"/>
              </w:rPr>
              <w:t xml:space="preserve">Professional Qualification </w:t>
            </w:r>
          </w:p>
        </w:tc>
      </w:tr>
      <w:tr w:rsidR="00F12099" w:rsidRPr="001706CD" w14:paraId="784A2788" w14:textId="77777777" w:rsidTr="0092039C">
        <w:tc>
          <w:tcPr>
            <w:tcW w:w="421" w:type="dxa"/>
          </w:tcPr>
          <w:p w14:paraId="2458AFB6" w14:textId="1346100B" w:rsidR="00F12099" w:rsidRPr="001706CD" w:rsidRDefault="00F12099" w:rsidP="00CA55F4">
            <w:pPr>
              <w:jc w:val="both"/>
              <w:rPr>
                <w:rFonts w:ascii="Times New Roman" w:hAnsi="Times New Roman"/>
                <w:color w:val="000000" w:themeColor="text1"/>
                <w:sz w:val="24"/>
                <w:szCs w:val="24"/>
                <w:lang w:eastAsia="zh-TW"/>
              </w:rPr>
            </w:pPr>
            <w:r w:rsidRPr="001706CD">
              <w:rPr>
                <w:rFonts w:ascii="Times New Roman" w:hAnsi="Times New Roman" w:hint="eastAsia"/>
                <w:color w:val="000000" w:themeColor="text1"/>
                <w:sz w:val="24"/>
                <w:szCs w:val="24"/>
                <w:lang w:eastAsia="zh-TW"/>
              </w:rPr>
              <w:t>1</w:t>
            </w:r>
          </w:p>
        </w:tc>
        <w:tc>
          <w:tcPr>
            <w:tcW w:w="2551" w:type="dxa"/>
          </w:tcPr>
          <w:p w14:paraId="167BE4ED" w14:textId="77777777" w:rsidR="00F12099" w:rsidRPr="001706CD" w:rsidRDefault="00F12099" w:rsidP="00CA55F4">
            <w:pPr>
              <w:jc w:val="both"/>
              <w:rPr>
                <w:rFonts w:ascii="Times New Roman" w:hAnsi="Times New Roman"/>
                <w:color w:val="000000" w:themeColor="text1"/>
                <w:sz w:val="24"/>
                <w:szCs w:val="24"/>
                <w:lang w:eastAsia="zh-TW"/>
              </w:rPr>
            </w:pPr>
          </w:p>
          <w:p w14:paraId="47976669" w14:textId="77777777" w:rsidR="00F12099" w:rsidRPr="001706CD" w:rsidRDefault="00F12099" w:rsidP="00CA55F4">
            <w:pPr>
              <w:jc w:val="both"/>
              <w:rPr>
                <w:rFonts w:ascii="Times New Roman" w:hAnsi="Times New Roman"/>
                <w:color w:val="000000" w:themeColor="text1"/>
                <w:sz w:val="24"/>
                <w:szCs w:val="24"/>
                <w:lang w:eastAsia="zh-TW"/>
              </w:rPr>
            </w:pPr>
          </w:p>
          <w:p w14:paraId="0D94B62F" w14:textId="77777777" w:rsidR="00F12099" w:rsidRPr="001706CD" w:rsidRDefault="00F12099" w:rsidP="00CA55F4">
            <w:pPr>
              <w:jc w:val="both"/>
              <w:rPr>
                <w:rFonts w:ascii="Times New Roman" w:hAnsi="Times New Roman"/>
                <w:color w:val="000000" w:themeColor="text1"/>
                <w:sz w:val="24"/>
                <w:szCs w:val="24"/>
                <w:lang w:eastAsia="zh-TW"/>
              </w:rPr>
            </w:pPr>
          </w:p>
          <w:p w14:paraId="795991AF" w14:textId="0A7A36CB" w:rsidR="00F12099" w:rsidRPr="001706CD" w:rsidRDefault="00F12099" w:rsidP="00CA55F4">
            <w:pPr>
              <w:jc w:val="both"/>
              <w:rPr>
                <w:rFonts w:ascii="Times New Roman" w:hAnsi="Times New Roman"/>
                <w:color w:val="000000" w:themeColor="text1"/>
                <w:sz w:val="24"/>
                <w:szCs w:val="24"/>
                <w:lang w:eastAsia="zh-TW"/>
              </w:rPr>
            </w:pPr>
          </w:p>
        </w:tc>
        <w:tc>
          <w:tcPr>
            <w:tcW w:w="2693" w:type="dxa"/>
          </w:tcPr>
          <w:p w14:paraId="7C36EC18" w14:textId="77777777" w:rsidR="00F12099" w:rsidRPr="001706CD" w:rsidRDefault="00F12099" w:rsidP="00CA55F4">
            <w:pPr>
              <w:jc w:val="both"/>
              <w:rPr>
                <w:rFonts w:ascii="Times New Roman" w:hAnsi="Times New Roman"/>
                <w:color w:val="000000" w:themeColor="text1"/>
                <w:sz w:val="24"/>
                <w:szCs w:val="24"/>
                <w:lang w:eastAsia="zh-TW"/>
              </w:rPr>
            </w:pPr>
          </w:p>
        </w:tc>
        <w:tc>
          <w:tcPr>
            <w:tcW w:w="3503" w:type="dxa"/>
          </w:tcPr>
          <w:p w14:paraId="0C56C82D" w14:textId="77777777" w:rsidR="00F12099" w:rsidRPr="001706CD" w:rsidRDefault="00F12099" w:rsidP="00CA55F4">
            <w:pPr>
              <w:jc w:val="both"/>
              <w:rPr>
                <w:rFonts w:ascii="Times New Roman" w:hAnsi="Times New Roman"/>
                <w:color w:val="000000" w:themeColor="text1"/>
                <w:sz w:val="24"/>
                <w:szCs w:val="24"/>
                <w:lang w:eastAsia="zh-TW"/>
              </w:rPr>
            </w:pPr>
          </w:p>
        </w:tc>
      </w:tr>
      <w:tr w:rsidR="00F12099" w:rsidRPr="001706CD" w14:paraId="3120317D" w14:textId="77777777" w:rsidTr="0092039C">
        <w:tc>
          <w:tcPr>
            <w:tcW w:w="421" w:type="dxa"/>
          </w:tcPr>
          <w:p w14:paraId="4FDB8DA8" w14:textId="5C38E096" w:rsidR="00F12099" w:rsidRPr="001706CD" w:rsidRDefault="00F12099" w:rsidP="00CA55F4">
            <w:pPr>
              <w:jc w:val="both"/>
              <w:rPr>
                <w:rFonts w:ascii="Times New Roman" w:hAnsi="Times New Roman"/>
                <w:color w:val="000000" w:themeColor="text1"/>
                <w:sz w:val="24"/>
                <w:szCs w:val="24"/>
                <w:lang w:eastAsia="zh-TW"/>
              </w:rPr>
            </w:pPr>
            <w:r w:rsidRPr="001706CD">
              <w:rPr>
                <w:rFonts w:ascii="Times New Roman" w:hAnsi="Times New Roman" w:hint="eastAsia"/>
                <w:color w:val="000000" w:themeColor="text1"/>
                <w:sz w:val="24"/>
                <w:szCs w:val="24"/>
                <w:lang w:eastAsia="zh-TW"/>
              </w:rPr>
              <w:t>2</w:t>
            </w:r>
          </w:p>
        </w:tc>
        <w:tc>
          <w:tcPr>
            <w:tcW w:w="2551" w:type="dxa"/>
          </w:tcPr>
          <w:p w14:paraId="09D069AE" w14:textId="77777777" w:rsidR="00F12099" w:rsidRPr="001706CD" w:rsidRDefault="00F12099" w:rsidP="00CA55F4">
            <w:pPr>
              <w:jc w:val="both"/>
              <w:rPr>
                <w:rFonts w:ascii="Times New Roman" w:hAnsi="Times New Roman"/>
                <w:color w:val="000000" w:themeColor="text1"/>
                <w:sz w:val="24"/>
                <w:szCs w:val="24"/>
                <w:lang w:eastAsia="zh-TW"/>
              </w:rPr>
            </w:pPr>
          </w:p>
          <w:p w14:paraId="0449E4D5" w14:textId="77777777" w:rsidR="00F12099" w:rsidRPr="001706CD" w:rsidRDefault="00F12099" w:rsidP="00CA55F4">
            <w:pPr>
              <w:jc w:val="both"/>
              <w:rPr>
                <w:rFonts w:ascii="Times New Roman" w:hAnsi="Times New Roman"/>
                <w:color w:val="000000" w:themeColor="text1"/>
                <w:sz w:val="24"/>
                <w:szCs w:val="24"/>
                <w:lang w:eastAsia="zh-TW"/>
              </w:rPr>
            </w:pPr>
          </w:p>
          <w:p w14:paraId="098D9ADB" w14:textId="77777777" w:rsidR="00F12099" w:rsidRPr="001706CD" w:rsidRDefault="00F12099" w:rsidP="00CA55F4">
            <w:pPr>
              <w:jc w:val="both"/>
              <w:rPr>
                <w:rFonts w:ascii="Times New Roman" w:hAnsi="Times New Roman"/>
                <w:color w:val="000000" w:themeColor="text1"/>
                <w:sz w:val="24"/>
                <w:szCs w:val="24"/>
                <w:lang w:eastAsia="zh-TW"/>
              </w:rPr>
            </w:pPr>
          </w:p>
          <w:p w14:paraId="34D64C9C" w14:textId="5FC7A83A" w:rsidR="00F12099" w:rsidRPr="001706CD" w:rsidRDefault="00F12099" w:rsidP="00CA55F4">
            <w:pPr>
              <w:jc w:val="both"/>
              <w:rPr>
                <w:rFonts w:ascii="Times New Roman" w:hAnsi="Times New Roman"/>
                <w:color w:val="000000" w:themeColor="text1"/>
                <w:sz w:val="24"/>
                <w:szCs w:val="24"/>
                <w:lang w:eastAsia="zh-TW"/>
              </w:rPr>
            </w:pPr>
          </w:p>
        </w:tc>
        <w:tc>
          <w:tcPr>
            <w:tcW w:w="2693" w:type="dxa"/>
          </w:tcPr>
          <w:p w14:paraId="1C45C9B3" w14:textId="77777777" w:rsidR="00F12099" w:rsidRPr="001706CD" w:rsidRDefault="00F12099" w:rsidP="00CA55F4">
            <w:pPr>
              <w:jc w:val="both"/>
              <w:rPr>
                <w:rFonts w:ascii="Times New Roman" w:hAnsi="Times New Roman"/>
                <w:color w:val="000000" w:themeColor="text1"/>
                <w:sz w:val="24"/>
                <w:szCs w:val="24"/>
                <w:lang w:eastAsia="zh-TW"/>
              </w:rPr>
            </w:pPr>
          </w:p>
        </w:tc>
        <w:tc>
          <w:tcPr>
            <w:tcW w:w="3503" w:type="dxa"/>
          </w:tcPr>
          <w:p w14:paraId="09BCF56E" w14:textId="77777777" w:rsidR="00F12099" w:rsidRPr="001706CD" w:rsidRDefault="00F12099" w:rsidP="00CA55F4">
            <w:pPr>
              <w:jc w:val="both"/>
              <w:rPr>
                <w:rFonts w:ascii="Times New Roman" w:hAnsi="Times New Roman"/>
                <w:color w:val="000000" w:themeColor="text1"/>
                <w:sz w:val="24"/>
                <w:szCs w:val="24"/>
                <w:lang w:eastAsia="zh-TW"/>
              </w:rPr>
            </w:pPr>
          </w:p>
        </w:tc>
      </w:tr>
      <w:tr w:rsidR="00F12099" w14:paraId="423A203A" w14:textId="77777777" w:rsidTr="0092039C">
        <w:tc>
          <w:tcPr>
            <w:tcW w:w="421" w:type="dxa"/>
          </w:tcPr>
          <w:p w14:paraId="42407D47" w14:textId="4134AC33" w:rsidR="00F12099" w:rsidRDefault="00F12099" w:rsidP="00CA55F4">
            <w:pPr>
              <w:jc w:val="both"/>
              <w:rPr>
                <w:rFonts w:ascii="Times New Roman" w:hAnsi="Times New Roman"/>
                <w:color w:val="000000" w:themeColor="text1"/>
                <w:sz w:val="24"/>
                <w:szCs w:val="24"/>
                <w:lang w:eastAsia="zh-TW"/>
              </w:rPr>
            </w:pPr>
            <w:r w:rsidRPr="001706CD">
              <w:rPr>
                <w:rFonts w:ascii="Times New Roman" w:hAnsi="Times New Roman" w:hint="eastAsia"/>
                <w:color w:val="000000" w:themeColor="text1"/>
                <w:sz w:val="24"/>
                <w:szCs w:val="24"/>
                <w:lang w:eastAsia="zh-TW"/>
              </w:rPr>
              <w:t>3</w:t>
            </w:r>
          </w:p>
          <w:p w14:paraId="2A51BAFF" w14:textId="77777777" w:rsidR="00F12099" w:rsidRDefault="00F12099" w:rsidP="00CA55F4">
            <w:pPr>
              <w:jc w:val="both"/>
              <w:rPr>
                <w:rFonts w:ascii="Times New Roman" w:hAnsi="Times New Roman"/>
                <w:color w:val="000000" w:themeColor="text1"/>
                <w:sz w:val="24"/>
                <w:szCs w:val="24"/>
                <w:lang w:eastAsia="zh-TW"/>
              </w:rPr>
            </w:pPr>
          </w:p>
          <w:p w14:paraId="1E4817A3" w14:textId="77777777" w:rsidR="00F12099" w:rsidRDefault="00F12099" w:rsidP="00CA55F4">
            <w:pPr>
              <w:jc w:val="both"/>
              <w:rPr>
                <w:rFonts w:ascii="Times New Roman" w:hAnsi="Times New Roman"/>
                <w:color w:val="000000" w:themeColor="text1"/>
                <w:sz w:val="24"/>
                <w:szCs w:val="24"/>
                <w:lang w:eastAsia="zh-TW"/>
              </w:rPr>
            </w:pPr>
          </w:p>
          <w:p w14:paraId="77D9F9E0" w14:textId="1C1877D8" w:rsidR="00F12099" w:rsidRDefault="00F12099" w:rsidP="00CA55F4">
            <w:pPr>
              <w:jc w:val="both"/>
              <w:rPr>
                <w:rFonts w:ascii="Times New Roman" w:hAnsi="Times New Roman"/>
                <w:color w:val="000000" w:themeColor="text1"/>
                <w:sz w:val="24"/>
                <w:szCs w:val="24"/>
                <w:lang w:eastAsia="zh-TW"/>
              </w:rPr>
            </w:pPr>
          </w:p>
        </w:tc>
        <w:tc>
          <w:tcPr>
            <w:tcW w:w="2551" w:type="dxa"/>
          </w:tcPr>
          <w:p w14:paraId="0053F56C" w14:textId="77777777" w:rsidR="00F12099" w:rsidRDefault="00F12099" w:rsidP="00CA55F4">
            <w:pPr>
              <w:jc w:val="both"/>
              <w:rPr>
                <w:rFonts w:ascii="Times New Roman" w:hAnsi="Times New Roman"/>
                <w:color w:val="000000" w:themeColor="text1"/>
                <w:sz w:val="24"/>
                <w:szCs w:val="24"/>
                <w:lang w:eastAsia="zh-TW"/>
              </w:rPr>
            </w:pPr>
          </w:p>
        </w:tc>
        <w:tc>
          <w:tcPr>
            <w:tcW w:w="2693" w:type="dxa"/>
          </w:tcPr>
          <w:p w14:paraId="2FFAEB34" w14:textId="77777777" w:rsidR="00F12099" w:rsidRDefault="00F12099" w:rsidP="00CA55F4">
            <w:pPr>
              <w:jc w:val="both"/>
              <w:rPr>
                <w:rFonts w:ascii="Times New Roman" w:hAnsi="Times New Roman"/>
                <w:color w:val="000000" w:themeColor="text1"/>
                <w:sz w:val="24"/>
                <w:szCs w:val="24"/>
                <w:lang w:eastAsia="zh-TW"/>
              </w:rPr>
            </w:pPr>
          </w:p>
        </w:tc>
        <w:tc>
          <w:tcPr>
            <w:tcW w:w="3503" w:type="dxa"/>
          </w:tcPr>
          <w:p w14:paraId="481E01DC" w14:textId="77777777" w:rsidR="00F12099" w:rsidRDefault="00F12099" w:rsidP="00CA55F4">
            <w:pPr>
              <w:jc w:val="both"/>
              <w:rPr>
                <w:rFonts w:ascii="Times New Roman" w:hAnsi="Times New Roman"/>
                <w:color w:val="000000" w:themeColor="text1"/>
                <w:sz w:val="24"/>
                <w:szCs w:val="24"/>
                <w:lang w:eastAsia="zh-TW"/>
              </w:rPr>
            </w:pPr>
          </w:p>
        </w:tc>
      </w:tr>
    </w:tbl>
    <w:p w14:paraId="4AA35C7F" w14:textId="77777777" w:rsidR="00CA55F4" w:rsidRPr="00CA55F4" w:rsidRDefault="00CA55F4" w:rsidP="00CA55F4">
      <w:pPr>
        <w:jc w:val="both"/>
        <w:rPr>
          <w:rFonts w:ascii="Times New Roman" w:hAnsi="Times New Roman"/>
          <w:color w:val="000000" w:themeColor="text1"/>
          <w:sz w:val="24"/>
          <w:szCs w:val="24"/>
          <w:lang w:eastAsia="zh-TW"/>
        </w:rPr>
      </w:pPr>
    </w:p>
    <w:p w14:paraId="1B1397BD" w14:textId="0C4F024C" w:rsidR="00446B2E" w:rsidRDefault="00446B2E" w:rsidP="00446B2E">
      <w:pPr>
        <w:jc w:val="both"/>
        <w:rPr>
          <w:rFonts w:ascii="Times New Roman" w:hAnsi="Times New Roman"/>
          <w:color w:val="000000" w:themeColor="text1"/>
          <w:sz w:val="24"/>
          <w:szCs w:val="24"/>
          <w:lang w:eastAsia="zh-TW"/>
        </w:rPr>
      </w:pPr>
    </w:p>
    <w:p w14:paraId="4E17D86D" w14:textId="77777777" w:rsidR="00446B2E" w:rsidRPr="00CA55F4" w:rsidRDefault="00446B2E" w:rsidP="00446B2E">
      <w:pPr>
        <w:jc w:val="both"/>
        <w:rPr>
          <w:rFonts w:ascii="Times New Roman" w:hAnsi="Times New Roman"/>
          <w:color w:val="000000" w:themeColor="text1"/>
          <w:sz w:val="24"/>
          <w:szCs w:val="24"/>
          <w:lang w:eastAsia="zh-TW"/>
        </w:rPr>
      </w:pPr>
    </w:p>
    <w:p w14:paraId="111E57A6" w14:textId="56263497" w:rsidR="007D72B3" w:rsidRPr="007F582F" w:rsidRDefault="007D72B3" w:rsidP="006333EA">
      <w:pPr>
        <w:jc w:val="both"/>
        <w:rPr>
          <w:rFonts w:ascii="Times New Roman" w:hAnsi="Times New Roman"/>
          <w:color w:val="000000" w:themeColor="text1"/>
          <w:sz w:val="28"/>
          <w:szCs w:val="28"/>
        </w:rPr>
      </w:pPr>
    </w:p>
    <w:p w14:paraId="111E57A7" w14:textId="77777777" w:rsidR="007D72B3" w:rsidRPr="00516E89" w:rsidRDefault="00365D73" w:rsidP="006333EA">
      <w:pPr>
        <w:ind w:left="294"/>
        <w:jc w:val="center"/>
        <w:rPr>
          <w:rFonts w:ascii="Times New Roman" w:eastAsia="Times New Roman" w:hAnsi="Times New Roman"/>
          <w:color w:val="000000" w:themeColor="text1"/>
          <w:sz w:val="24"/>
          <w:szCs w:val="24"/>
        </w:rPr>
      </w:pPr>
      <w:r w:rsidRPr="00516E89">
        <w:rPr>
          <w:rFonts w:ascii="Times New Roman" w:eastAsia="Times New Roman" w:hAnsi="Times New Roman"/>
          <w:b/>
          <w:bCs/>
          <w:color w:val="000000" w:themeColor="text1"/>
          <w:sz w:val="24"/>
          <w:szCs w:val="24"/>
        </w:rPr>
        <w:t>*** End of Annex III ***</w:t>
      </w:r>
    </w:p>
    <w:p w14:paraId="09D83595" w14:textId="77777777" w:rsidR="007370E9" w:rsidRPr="00516E89" w:rsidRDefault="007370E9" w:rsidP="00695765">
      <w:pPr>
        <w:rPr>
          <w:rFonts w:ascii="Times New Roman" w:eastAsia="Times New Roman" w:hAnsi="Times New Roman"/>
          <w:b/>
          <w:bCs/>
          <w:color w:val="000000" w:themeColor="text1"/>
          <w:sz w:val="24"/>
          <w:szCs w:val="28"/>
          <w:u w:val="thick" w:color="000000"/>
        </w:rPr>
        <w:sectPr w:rsidR="007370E9" w:rsidRPr="00516E89" w:rsidSect="003B7F16">
          <w:headerReference w:type="even" r:id="rId23"/>
          <w:headerReference w:type="default" r:id="rId24"/>
          <w:footerReference w:type="default" r:id="rId25"/>
          <w:headerReference w:type="first" r:id="rId26"/>
          <w:pgSz w:w="11900" w:h="16840"/>
          <w:pgMar w:top="782" w:right="1361" w:bottom="998" w:left="1361" w:header="590" w:footer="805" w:gutter="0"/>
          <w:cols w:space="720"/>
        </w:sectPr>
      </w:pPr>
    </w:p>
    <w:p w14:paraId="111E57A8" w14:textId="2EBFA98C" w:rsidR="00695765" w:rsidRPr="00516E89" w:rsidRDefault="00695765" w:rsidP="00695765">
      <w:pPr>
        <w:rPr>
          <w:rFonts w:ascii="Times New Roman" w:eastAsia="Times New Roman" w:hAnsi="Times New Roman"/>
          <w:color w:val="000000" w:themeColor="text1"/>
          <w:sz w:val="24"/>
          <w:szCs w:val="28"/>
        </w:rPr>
      </w:pPr>
      <w:r w:rsidRPr="00516E89">
        <w:rPr>
          <w:rFonts w:ascii="Times New Roman" w:eastAsia="Times New Roman" w:hAnsi="Times New Roman"/>
          <w:b/>
          <w:bCs/>
          <w:color w:val="000000" w:themeColor="text1"/>
          <w:sz w:val="24"/>
          <w:szCs w:val="28"/>
          <w:u w:val="thick" w:color="000000"/>
        </w:rPr>
        <w:lastRenderedPageBreak/>
        <w:t>Annex IV</w:t>
      </w:r>
    </w:p>
    <w:p w14:paraId="111E57A9" w14:textId="77777777" w:rsidR="00695765" w:rsidRPr="00516E89" w:rsidRDefault="00695765" w:rsidP="00695765">
      <w:pPr>
        <w:jc w:val="center"/>
        <w:rPr>
          <w:rFonts w:ascii="Times New Roman" w:eastAsia="Times New Roman" w:hAnsi="Times New Roman"/>
          <w:b/>
          <w:color w:val="000000" w:themeColor="text1"/>
          <w:sz w:val="28"/>
          <w:szCs w:val="28"/>
        </w:rPr>
      </w:pPr>
    </w:p>
    <w:p w14:paraId="111E57AA" w14:textId="77777777" w:rsidR="00695765" w:rsidRPr="00516E89" w:rsidRDefault="00695765" w:rsidP="00695765">
      <w:pPr>
        <w:jc w:val="center"/>
        <w:rPr>
          <w:rFonts w:ascii="Times New Roman" w:eastAsia="Times New Roman" w:hAnsi="Times New Roman"/>
          <w:b/>
          <w:bCs/>
          <w:color w:val="000000" w:themeColor="text1"/>
          <w:sz w:val="28"/>
          <w:szCs w:val="28"/>
        </w:rPr>
      </w:pPr>
      <w:r w:rsidRPr="00516E89">
        <w:rPr>
          <w:rFonts w:ascii="Times New Roman" w:eastAsia="Times New Roman" w:hAnsi="Times New Roman"/>
          <w:b/>
          <w:color w:val="000000" w:themeColor="text1"/>
          <w:sz w:val="28"/>
          <w:szCs w:val="28"/>
        </w:rPr>
        <w:t>Design architecture</w:t>
      </w:r>
    </w:p>
    <w:p w14:paraId="111E57AB" w14:textId="77777777" w:rsidR="00695765" w:rsidRPr="00516E89" w:rsidRDefault="00695765" w:rsidP="00695765">
      <w:pPr>
        <w:rPr>
          <w:rFonts w:ascii="Times New Roman" w:eastAsia="Times New Roman" w:hAnsi="Times New Roman"/>
          <w:b/>
          <w:bCs/>
          <w:color w:val="000000" w:themeColor="text1"/>
          <w:sz w:val="28"/>
          <w:szCs w:val="24"/>
        </w:rPr>
      </w:pPr>
    </w:p>
    <w:p w14:paraId="111E57AC" w14:textId="184580E4" w:rsidR="00695765" w:rsidRPr="00516E89" w:rsidRDefault="00695765" w:rsidP="00695765">
      <w:pPr>
        <w:rPr>
          <w:rFonts w:ascii="Times New Roman" w:eastAsia="Times New Roman" w:hAnsi="Times New Roman"/>
          <w:color w:val="000000" w:themeColor="text1"/>
          <w:sz w:val="28"/>
          <w:szCs w:val="24"/>
        </w:rPr>
      </w:pPr>
      <w:r w:rsidRPr="00516E89">
        <w:rPr>
          <w:rFonts w:ascii="Times New Roman" w:eastAsia="Times New Roman" w:hAnsi="Times New Roman"/>
          <w:color w:val="000000" w:themeColor="text1"/>
          <w:sz w:val="28"/>
          <w:szCs w:val="24"/>
        </w:rPr>
        <w:t>Please layout the design architecture. And for any supplementary offerings, please list down below. Please describe the details of the functions and briefly state the technologies the developer is going to use for each of the features</w:t>
      </w:r>
      <w:r w:rsidR="000D0D0D">
        <w:rPr>
          <w:rFonts w:ascii="Times New Roman" w:eastAsia="Times New Roman" w:hAnsi="Times New Roman"/>
          <w:color w:val="000000" w:themeColor="text1"/>
          <w:sz w:val="28"/>
          <w:szCs w:val="24"/>
        </w:rPr>
        <w:t xml:space="preserve"> and how h</w:t>
      </w:r>
      <w:r w:rsidR="000D0D0D" w:rsidRPr="000D0D0D">
        <w:rPr>
          <w:rFonts w:ascii="Times New Roman" w:eastAsia="Times New Roman" w:hAnsi="Times New Roman"/>
          <w:color w:val="000000" w:themeColor="text1"/>
          <w:sz w:val="28"/>
          <w:szCs w:val="24"/>
        </w:rPr>
        <w:t xml:space="preserve">igh flexibility for future additional features/components </w:t>
      </w:r>
      <w:r w:rsidR="000D0D0D">
        <w:rPr>
          <w:rFonts w:ascii="Times New Roman" w:eastAsia="Times New Roman" w:hAnsi="Times New Roman"/>
          <w:color w:val="000000" w:themeColor="text1"/>
          <w:sz w:val="28"/>
          <w:szCs w:val="24"/>
        </w:rPr>
        <w:t xml:space="preserve">can be </w:t>
      </w:r>
      <w:r w:rsidR="000D0D0D" w:rsidRPr="000D0D0D">
        <w:rPr>
          <w:rFonts w:ascii="Times New Roman" w:eastAsia="Times New Roman" w:hAnsi="Times New Roman"/>
          <w:color w:val="000000" w:themeColor="text1"/>
          <w:sz w:val="28"/>
          <w:szCs w:val="24"/>
        </w:rPr>
        <w:t>adopt</w:t>
      </w:r>
      <w:r w:rsidR="000D0D0D">
        <w:rPr>
          <w:rFonts w:ascii="Times New Roman" w:eastAsia="Times New Roman" w:hAnsi="Times New Roman"/>
          <w:color w:val="000000" w:themeColor="text1"/>
          <w:sz w:val="28"/>
          <w:szCs w:val="24"/>
        </w:rPr>
        <w:t>ed</w:t>
      </w:r>
      <w:r w:rsidRPr="00516E89">
        <w:rPr>
          <w:rFonts w:ascii="Times New Roman" w:eastAsia="Times New Roman" w:hAnsi="Times New Roman"/>
          <w:color w:val="000000" w:themeColor="text1"/>
          <w:sz w:val="28"/>
          <w:szCs w:val="24"/>
        </w:rPr>
        <w:t>.</w:t>
      </w:r>
    </w:p>
    <w:p w14:paraId="111E57AD" w14:textId="77777777" w:rsidR="00695765" w:rsidRPr="00516E89" w:rsidRDefault="00695765" w:rsidP="00695765">
      <w:pPr>
        <w:rPr>
          <w:rFonts w:ascii="Times New Roman" w:hAnsi="Times New Roman"/>
          <w:color w:val="000000" w:themeColor="text1"/>
          <w:sz w:val="20"/>
          <w:szCs w:val="20"/>
        </w:rPr>
      </w:pPr>
    </w:p>
    <w:p w14:paraId="111E57AE" w14:textId="77777777" w:rsidR="00695765" w:rsidRPr="00516E89" w:rsidRDefault="00695765" w:rsidP="00695765">
      <w:pPr>
        <w:rPr>
          <w:rFonts w:ascii="Times New Roman" w:hAnsi="Times New Roman"/>
          <w:color w:val="000000" w:themeColor="text1"/>
          <w:sz w:val="20"/>
          <w:szCs w:val="20"/>
        </w:rPr>
      </w:pPr>
    </w:p>
    <w:p w14:paraId="111E57AF" w14:textId="77777777" w:rsidR="00695765" w:rsidRPr="00516E89" w:rsidRDefault="00695765" w:rsidP="00695765">
      <w:pPr>
        <w:rPr>
          <w:rFonts w:ascii="Times New Roman" w:hAnsi="Times New Roman"/>
          <w:color w:val="000000" w:themeColor="text1"/>
          <w:sz w:val="20"/>
          <w:szCs w:val="20"/>
        </w:rPr>
      </w:pPr>
    </w:p>
    <w:p w14:paraId="111E57B0" w14:textId="77777777" w:rsidR="00695765" w:rsidRPr="00516E89" w:rsidRDefault="00695765" w:rsidP="00695765">
      <w:pPr>
        <w:rPr>
          <w:rFonts w:ascii="Times New Roman" w:hAnsi="Times New Roman"/>
          <w:color w:val="000000" w:themeColor="text1"/>
          <w:sz w:val="20"/>
          <w:szCs w:val="20"/>
        </w:rPr>
      </w:pPr>
    </w:p>
    <w:p w14:paraId="111E57B1" w14:textId="77777777" w:rsidR="00695765" w:rsidRPr="00516E89" w:rsidRDefault="00695765" w:rsidP="00695765">
      <w:pPr>
        <w:rPr>
          <w:rFonts w:ascii="Times New Roman" w:hAnsi="Times New Roman"/>
          <w:color w:val="000000" w:themeColor="text1"/>
          <w:sz w:val="20"/>
          <w:szCs w:val="20"/>
        </w:rPr>
      </w:pPr>
    </w:p>
    <w:p w14:paraId="111E57B2" w14:textId="77777777" w:rsidR="00695765" w:rsidRPr="00516E89" w:rsidRDefault="00695765" w:rsidP="00695765">
      <w:pPr>
        <w:rPr>
          <w:rFonts w:ascii="Times New Roman" w:hAnsi="Times New Roman"/>
          <w:color w:val="000000" w:themeColor="text1"/>
          <w:sz w:val="20"/>
          <w:szCs w:val="20"/>
        </w:rPr>
      </w:pPr>
    </w:p>
    <w:p w14:paraId="111E57B3" w14:textId="77777777" w:rsidR="00695765" w:rsidRPr="00516E89" w:rsidRDefault="00695765" w:rsidP="00695765">
      <w:pPr>
        <w:rPr>
          <w:rFonts w:ascii="Times New Roman" w:hAnsi="Times New Roman"/>
          <w:color w:val="000000" w:themeColor="text1"/>
          <w:sz w:val="20"/>
          <w:szCs w:val="20"/>
        </w:rPr>
      </w:pPr>
    </w:p>
    <w:p w14:paraId="111E57B4" w14:textId="77777777" w:rsidR="00695765" w:rsidRPr="00516E89" w:rsidRDefault="00695765" w:rsidP="00695765">
      <w:pPr>
        <w:rPr>
          <w:rFonts w:ascii="Times New Roman" w:hAnsi="Times New Roman"/>
          <w:color w:val="000000" w:themeColor="text1"/>
          <w:sz w:val="20"/>
          <w:szCs w:val="20"/>
        </w:rPr>
      </w:pPr>
    </w:p>
    <w:p w14:paraId="111E57B5" w14:textId="77777777" w:rsidR="00695765" w:rsidRPr="00516E89" w:rsidRDefault="00695765" w:rsidP="00695765">
      <w:pPr>
        <w:rPr>
          <w:rFonts w:ascii="Times New Roman" w:hAnsi="Times New Roman"/>
          <w:color w:val="000000" w:themeColor="text1"/>
          <w:sz w:val="20"/>
          <w:szCs w:val="20"/>
        </w:rPr>
      </w:pPr>
    </w:p>
    <w:p w14:paraId="111E57B6" w14:textId="77777777" w:rsidR="00695765" w:rsidRPr="00516E89" w:rsidRDefault="00695765" w:rsidP="00695765">
      <w:pPr>
        <w:rPr>
          <w:rFonts w:ascii="Times New Roman" w:hAnsi="Times New Roman"/>
          <w:color w:val="000000" w:themeColor="text1"/>
          <w:sz w:val="20"/>
          <w:szCs w:val="20"/>
        </w:rPr>
      </w:pPr>
    </w:p>
    <w:p w14:paraId="111E57B7" w14:textId="77777777" w:rsidR="00695765" w:rsidRPr="00516E89" w:rsidRDefault="00695765" w:rsidP="00695765">
      <w:pPr>
        <w:rPr>
          <w:rFonts w:ascii="Times New Roman" w:hAnsi="Times New Roman"/>
          <w:color w:val="000000" w:themeColor="text1"/>
          <w:sz w:val="20"/>
          <w:szCs w:val="20"/>
        </w:rPr>
      </w:pPr>
    </w:p>
    <w:p w14:paraId="111E57B8" w14:textId="77777777" w:rsidR="00695765" w:rsidRPr="00516E89" w:rsidRDefault="00695765" w:rsidP="00695765">
      <w:pPr>
        <w:rPr>
          <w:rFonts w:ascii="Times New Roman" w:hAnsi="Times New Roman"/>
          <w:color w:val="000000" w:themeColor="text1"/>
          <w:sz w:val="20"/>
          <w:szCs w:val="20"/>
        </w:rPr>
      </w:pPr>
    </w:p>
    <w:p w14:paraId="111E57B9" w14:textId="77777777" w:rsidR="00695765" w:rsidRPr="00516E89" w:rsidRDefault="00695765" w:rsidP="00695765">
      <w:pPr>
        <w:rPr>
          <w:rFonts w:ascii="Times New Roman" w:hAnsi="Times New Roman"/>
          <w:color w:val="000000" w:themeColor="text1"/>
          <w:sz w:val="20"/>
          <w:szCs w:val="20"/>
        </w:rPr>
      </w:pPr>
    </w:p>
    <w:p w14:paraId="111E57BA" w14:textId="77777777" w:rsidR="00695765" w:rsidRPr="00516E89" w:rsidRDefault="00695765" w:rsidP="00695765">
      <w:pPr>
        <w:rPr>
          <w:rFonts w:ascii="Times New Roman" w:hAnsi="Times New Roman"/>
          <w:color w:val="000000" w:themeColor="text1"/>
          <w:sz w:val="20"/>
          <w:szCs w:val="20"/>
        </w:rPr>
      </w:pPr>
    </w:p>
    <w:p w14:paraId="111E57BB" w14:textId="77777777" w:rsidR="00695765" w:rsidRPr="00516E89" w:rsidRDefault="00695765" w:rsidP="00695765">
      <w:pPr>
        <w:rPr>
          <w:rFonts w:ascii="Times New Roman" w:hAnsi="Times New Roman"/>
          <w:color w:val="000000" w:themeColor="text1"/>
          <w:sz w:val="20"/>
          <w:szCs w:val="20"/>
        </w:rPr>
      </w:pPr>
    </w:p>
    <w:p w14:paraId="111E57BC" w14:textId="77777777" w:rsidR="00695765" w:rsidRPr="00516E89" w:rsidRDefault="00695765" w:rsidP="00695765">
      <w:pPr>
        <w:rPr>
          <w:rFonts w:ascii="Times New Roman" w:hAnsi="Times New Roman"/>
          <w:color w:val="000000" w:themeColor="text1"/>
          <w:sz w:val="20"/>
          <w:szCs w:val="20"/>
        </w:rPr>
      </w:pPr>
    </w:p>
    <w:p w14:paraId="111E57BD" w14:textId="77777777" w:rsidR="00695765" w:rsidRPr="00516E89" w:rsidRDefault="00695765" w:rsidP="00695765">
      <w:pPr>
        <w:rPr>
          <w:rFonts w:ascii="Times New Roman" w:hAnsi="Times New Roman"/>
          <w:color w:val="000000" w:themeColor="text1"/>
          <w:sz w:val="20"/>
          <w:szCs w:val="20"/>
        </w:rPr>
      </w:pPr>
    </w:p>
    <w:p w14:paraId="111E57BE" w14:textId="77777777" w:rsidR="00695765" w:rsidRPr="00516E89" w:rsidRDefault="00695765" w:rsidP="00695765">
      <w:pPr>
        <w:rPr>
          <w:rFonts w:ascii="Times New Roman" w:hAnsi="Times New Roman"/>
          <w:color w:val="000000" w:themeColor="text1"/>
          <w:sz w:val="20"/>
          <w:szCs w:val="20"/>
        </w:rPr>
      </w:pPr>
    </w:p>
    <w:p w14:paraId="111E57BF" w14:textId="77777777" w:rsidR="00695765" w:rsidRPr="00516E89" w:rsidRDefault="00695765" w:rsidP="00695765">
      <w:pPr>
        <w:rPr>
          <w:rFonts w:ascii="Times New Roman" w:hAnsi="Times New Roman"/>
          <w:color w:val="000000" w:themeColor="text1"/>
          <w:sz w:val="20"/>
          <w:szCs w:val="20"/>
        </w:rPr>
      </w:pPr>
    </w:p>
    <w:p w14:paraId="111E57C0" w14:textId="77777777" w:rsidR="00695765" w:rsidRPr="00516E89" w:rsidRDefault="00695765" w:rsidP="00695765">
      <w:pPr>
        <w:rPr>
          <w:rFonts w:ascii="Times New Roman" w:hAnsi="Times New Roman"/>
          <w:color w:val="000000" w:themeColor="text1"/>
          <w:sz w:val="20"/>
          <w:szCs w:val="20"/>
        </w:rPr>
      </w:pPr>
    </w:p>
    <w:p w14:paraId="111E57C1" w14:textId="77777777" w:rsidR="00695765" w:rsidRPr="00516E89" w:rsidRDefault="00695765" w:rsidP="00695765">
      <w:pPr>
        <w:rPr>
          <w:rFonts w:ascii="Times New Roman" w:hAnsi="Times New Roman"/>
          <w:color w:val="000000" w:themeColor="text1"/>
          <w:sz w:val="20"/>
          <w:szCs w:val="20"/>
        </w:rPr>
      </w:pPr>
    </w:p>
    <w:p w14:paraId="111E57C2" w14:textId="77777777" w:rsidR="00695765" w:rsidRPr="00516E89" w:rsidRDefault="00695765" w:rsidP="00695765">
      <w:pPr>
        <w:rPr>
          <w:rFonts w:ascii="Times New Roman" w:hAnsi="Times New Roman"/>
          <w:color w:val="000000" w:themeColor="text1"/>
          <w:sz w:val="20"/>
          <w:szCs w:val="20"/>
        </w:rPr>
      </w:pPr>
    </w:p>
    <w:p w14:paraId="111E57C3" w14:textId="77777777" w:rsidR="00695765" w:rsidRPr="00516E89" w:rsidRDefault="00695765" w:rsidP="00695765">
      <w:pPr>
        <w:rPr>
          <w:rFonts w:ascii="Times New Roman" w:hAnsi="Times New Roman"/>
          <w:color w:val="000000" w:themeColor="text1"/>
          <w:sz w:val="20"/>
          <w:szCs w:val="20"/>
        </w:rPr>
      </w:pPr>
    </w:p>
    <w:p w14:paraId="111E57C4" w14:textId="77777777" w:rsidR="00695765" w:rsidRPr="00516E89" w:rsidRDefault="00695765" w:rsidP="00695765">
      <w:pPr>
        <w:rPr>
          <w:rFonts w:ascii="Times New Roman" w:hAnsi="Times New Roman"/>
          <w:color w:val="000000" w:themeColor="text1"/>
          <w:sz w:val="20"/>
          <w:szCs w:val="20"/>
        </w:rPr>
      </w:pPr>
    </w:p>
    <w:p w14:paraId="111E57C5" w14:textId="77777777" w:rsidR="00695765" w:rsidRPr="00516E89" w:rsidRDefault="00695765" w:rsidP="00695765">
      <w:pPr>
        <w:rPr>
          <w:rFonts w:ascii="Times New Roman" w:hAnsi="Times New Roman"/>
          <w:color w:val="000000" w:themeColor="text1"/>
          <w:sz w:val="20"/>
          <w:szCs w:val="20"/>
        </w:rPr>
      </w:pPr>
    </w:p>
    <w:p w14:paraId="111E57C6" w14:textId="77777777" w:rsidR="00695765" w:rsidRPr="00516E89" w:rsidRDefault="00695765" w:rsidP="00695765">
      <w:pPr>
        <w:rPr>
          <w:rFonts w:ascii="Times New Roman" w:hAnsi="Times New Roman"/>
          <w:color w:val="000000" w:themeColor="text1"/>
          <w:sz w:val="20"/>
          <w:szCs w:val="20"/>
        </w:rPr>
      </w:pPr>
    </w:p>
    <w:p w14:paraId="111E57C7" w14:textId="77777777" w:rsidR="00695765" w:rsidRPr="00516E89" w:rsidRDefault="00695765" w:rsidP="00695765">
      <w:pPr>
        <w:rPr>
          <w:rFonts w:ascii="Times New Roman" w:hAnsi="Times New Roman"/>
          <w:color w:val="000000" w:themeColor="text1"/>
          <w:sz w:val="20"/>
          <w:szCs w:val="20"/>
        </w:rPr>
      </w:pPr>
    </w:p>
    <w:p w14:paraId="111E57C8" w14:textId="77777777" w:rsidR="00695765" w:rsidRPr="00516E89" w:rsidRDefault="00695765" w:rsidP="00695765">
      <w:pPr>
        <w:rPr>
          <w:rFonts w:ascii="Times New Roman" w:hAnsi="Times New Roman"/>
          <w:color w:val="000000" w:themeColor="text1"/>
          <w:sz w:val="20"/>
          <w:szCs w:val="20"/>
        </w:rPr>
      </w:pPr>
    </w:p>
    <w:p w14:paraId="111E57C9" w14:textId="77777777" w:rsidR="00695765" w:rsidRPr="00516E89" w:rsidRDefault="00695765" w:rsidP="00695765">
      <w:pPr>
        <w:rPr>
          <w:rFonts w:ascii="Times New Roman" w:hAnsi="Times New Roman"/>
          <w:color w:val="000000" w:themeColor="text1"/>
          <w:sz w:val="20"/>
          <w:szCs w:val="20"/>
        </w:rPr>
      </w:pPr>
    </w:p>
    <w:p w14:paraId="111E57CA" w14:textId="77777777" w:rsidR="00695765" w:rsidRPr="00516E89" w:rsidRDefault="00695765" w:rsidP="00695765">
      <w:pPr>
        <w:rPr>
          <w:rFonts w:ascii="Times New Roman" w:hAnsi="Times New Roman"/>
          <w:color w:val="000000" w:themeColor="text1"/>
          <w:sz w:val="20"/>
          <w:szCs w:val="20"/>
        </w:rPr>
      </w:pPr>
    </w:p>
    <w:p w14:paraId="111E57CB" w14:textId="77777777" w:rsidR="00695765" w:rsidRPr="00516E89" w:rsidRDefault="00695765" w:rsidP="00695765">
      <w:pPr>
        <w:rPr>
          <w:rFonts w:ascii="Times New Roman" w:hAnsi="Times New Roman"/>
          <w:color w:val="000000" w:themeColor="text1"/>
          <w:sz w:val="20"/>
          <w:szCs w:val="20"/>
        </w:rPr>
      </w:pPr>
    </w:p>
    <w:p w14:paraId="111E57CC" w14:textId="77777777" w:rsidR="00695765" w:rsidRPr="00516E89" w:rsidRDefault="00695765" w:rsidP="00695765">
      <w:pPr>
        <w:rPr>
          <w:rFonts w:ascii="Times New Roman" w:hAnsi="Times New Roman"/>
          <w:color w:val="000000" w:themeColor="text1"/>
          <w:sz w:val="20"/>
          <w:szCs w:val="20"/>
        </w:rPr>
      </w:pPr>
    </w:p>
    <w:p w14:paraId="111E57CD" w14:textId="77777777" w:rsidR="00695765" w:rsidRPr="00516E89" w:rsidRDefault="00695765" w:rsidP="00695765">
      <w:pPr>
        <w:ind w:left="294"/>
        <w:jc w:val="center"/>
        <w:rPr>
          <w:rFonts w:ascii="Times New Roman" w:eastAsia="Times New Roman" w:hAnsi="Times New Roman"/>
          <w:color w:val="000000" w:themeColor="text1"/>
          <w:sz w:val="24"/>
          <w:szCs w:val="24"/>
        </w:rPr>
      </w:pPr>
      <w:r w:rsidRPr="00516E89">
        <w:rPr>
          <w:rFonts w:ascii="Times New Roman" w:eastAsia="Times New Roman" w:hAnsi="Times New Roman"/>
          <w:b/>
          <w:bCs/>
          <w:color w:val="000000" w:themeColor="text1"/>
          <w:sz w:val="24"/>
          <w:szCs w:val="24"/>
        </w:rPr>
        <w:t>*** End of Annex IV ***</w:t>
      </w:r>
    </w:p>
    <w:p w14:paraId="111E57CE" w14:textId="77777777" w:rsidR="00695765" w:rsidRPr="00516E89" w:rsidRDefault="00695765" w:rsidP="00695765">
      <w:pPr>
        <w:rPr>
          <w:rFonts w:ascii="Times New Roman" w:hAnsi="Times New Roman"/>
          <w:color w:val="FF0000"/>
          <w:sz w:val="20"/>
          <w:szCs w:val="20"/>
        </w:rPr>
      </w:pPr>
    </w:p>
    <w:p w14:paraId="111E57CF"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0"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1"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2"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3"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4"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5"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6"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7"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8"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9"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A"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B"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C"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D"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111E57DE" w14:textId="77777777" w:rsidR="00695765" w:rsidRPr="00516E89" w:rsidRDefault="00695765" w:rsidP="00695765">
      <w:pPr>
        <w:jc w:val="right"/>
        <w:rPr>
          <w:rFonts w:ascii="Times New Roman" w:eastAsia="Times New Roman" w:hAnsi="Times New Roman"/>
          <w:b/>
          <w:bCs/>
          <w:color w:val="FF0000"/>
          <w:sz w:val="24"/>
          <w:szCs w:val="28"/>
          <w:u w:val="thick" w:color="000000"/>
        </w:rPr>
      </w:pPr>
    </w:p>
    <w:p w14:paraId="319DF8F2" w14:textId="77777777" w:rsidR="007370E9" w:rsidRPr="00516E89" w:rsidRDefault="007370E9" w:rsidP="006333EA">
      <w:pPr>
        <w:jc w:val="both"/>
        <w:rPr>
          <w:rFonts w:ascii="Times New Roman" w:eastAsia="Times New Roman" w:hAnsi="Times New Roman"/>
          <w:b/>
          <w:bCs/>
          <w:color w:val="000000" w:themeColor="text1"/>
          <w:sz w:val="24"/>
          <w:szCs w:val="28"/>
          <w:u w:val="thick" w:color="000000"/>
        </w:rPr>
        <w:sectPr w:rsidR="007370E9" w:rsidRPr="00516E89" w:rsidSect="003B7F16">
          <w:pgSz w:w="11900" w:h="16840"/>
          <w:pgMar w:top="782" w:right="1361" w:bottom="998" w:left="1361" w:header="590" w:footer="805" w:gutter="0"/>
          <w:cols w:space="720"/>
        </w:sectPr>
      </w:pPr>
    </w:p>
    <w:p w14:paraId="111E57DF" w14:textId="0D9F416F" w:rsidR="00A031E1" w:rsidRPr="00516E89" w:rsidRDefault="00A031E1" w:rsidP="006333EA">
      <w:pPr>
        <w:jc w:val="both"/>
        <w:rPr>
          <w:rFonts w:ascii="Times New Roman" w:eastAsia="Times New Roman" w:hAnsi="Times New Roman"/>
          <w:color w:val="000000" w:themeColor="text1"/>
          <w:sz w:val="24"/>
          <w:szCs w:val="28"/>
        </w:rPr>
      </w:pPr>
      <w:r w:rsidRPr="00516E89">
        <w:rPr>
          <w:rFonts w:ascii="Times New Roman" w:eastAsia="Times New Roman" w:hAnsi="Times New Roman"/>
          <w:b/>
          <w:bCs/>
          <w:color w:val="000000" w:themeColor="text1"/>
          <w:sz w:val="24"/>
          <w:szCs w:val="28"/>
          <w:u w:val="thick" w:color="000000"/>
        </w:rPr>
        <w:lastRenderedPageBreak/>
        <w:t>Annex V</w:t>
      </w:r>
    </w:p>
    <w:p w14:paraId="111E57E0" w14:textId="77777777" w:rsidR="003B117A" w:rsidRPr="00516E89" w:rsidRDefault="003B117A" w:rsidP="006333EA">
      <w:pPr>
        <w:jc w:val="both"/>
        <w:rPr>
          <w:rFonts w:ascii="Times New Roman" w:eastAsia="Times New Roman" w:hAnsi="Times New Roman"/>
          <w:b/>
          <w:color w:val="000000" w:themeColor="text1"/>
          <w:sz w:val="28"/>
          <w:szCs w:val="28"/>
        </w:rPr>
      </w:pPr>
    </w:p>
    <w:p w14:paraId="111E57E1" w14:textId="77777777" w:rsidR="00A031E1" w:rsidRPr="00516E89" w:rsidRDefault="003B117A" w:rsidP="00923137">
      <w:pPr>
        <w:jc w:val="center"/>
        <w:rPr>
          <w:rFonts w:ascii="Times New Roman" w:eastAsia="Times New Roman" w:hAnsi="Times New Roman"/>
          <w:b/>
          <w:bCs/>
          <w:color w:val="000000" w:themeColor="text1"/>
          <w:sz w:val="28"/>
          <w:szCs w:val="28"/>
        </w:rPr>
      </w:pPr>
      <w:r w:rsidRPr="00516E89">
        <w:rPr>
          <w:rFonts w:ascii="Times New Roman" w:eastAsia="Times New Roman" w:hAnsi="Times New Roman"/>
          <w:b/>
          <w:color w:val="000000" w:themeColor="text1"/>
          <w:sz w:val="28"/>
          <w:szCs w:val="28"/>
        </w:rPr>
        <w:t xml:space="preserve">An </w:t>
      </w:r>
      <w:r w:rsidR="00B836EA" w:rsidRPr="00516E89">
        <w:rPr>
          <w:rFonts w:ascii="Times New Roman" w:eastAsia="Times New Roman" w:hAnsi="Times New Roman"/>
          <w:b/>
          <w:color w:val="000000" w:themeColor="text1"/>
          <w:sz w:val="28"/>
          <w:szCs w:val="28"/>
        </w:rPr>
        <w:t>I</w:t>
      </w:r>
      <w:r w:rsidRPr="00516E89">
        <w:rPr>
          <w:rFonts w:ascii="Times New Roman" w:eastAsia="Times New Roman" w:hAnsi="Times New Roman"/>
          <w:b/>
          <w:color w:val="000000" w:themeColor="text1"/>
          <w:sz w:val="28"/>
          <w:szCs w:val="28"/>
        </w:rPr>
        <w:t xml:space="preserve">mplementation </w:t>
      </w:r>
      <w:r w:rsidR="00B836EA" w:rsidRPr="00516E89">
        <w:rPr>
          <w:rFonts w:ascii="Times New Roman" w:eastAsia="Times New Roman" w:hAnsi="Times New Roman"/>
          <w:b/>
          <w:color w:val="000000" w:themeColor="text1"/>
          <w:sz w:val="28"/>
          <w:szCs w:val="28"/>
        </w:rPr>
        <w:t>P</w:t>
      </w:r>
      <w:r w:rsidRPr="00516E89">
        <w:rPr>
          <w:rFonts w:ascii="Times New Roman" w:eastAsia="Times New Roman" w:hAnsi="Times New Roman"/>
          <w:b/>
          <w:color w:val="000000" w:themeColor="text1"/>
          <w:sz w:val="28"/>
          <w:szCs w:val="28"/>
        </w:rPr>
        <w:t xml:space="preserve">lan and </w:t>
      </w:r>
      <w:r w:rsidR="00E404DA" w:rsidRPr="00516E89">
        <w:rPr>
          <w:rFonts w:ascii="Times New Roman" w:eastAsia="Times New Roman" w:hAnsi="Times New Roman"/>
          <w:b/>
          <w:color w:val="000000" w:themeColor="text1"/>
          <w:sz w:val="28"/>
          <w:szCs w:val="28"/>
        </w:rPr>
        <w:t>Schedule</w:t>
      </w:r>
      <w:r w:rsidRPr="00516E89">
        <w:rPr>
          <w:rFonts w:ascii="Times New Roman" w:eastAsia="Times New Roman" w:hAnsi="Times New Roman"/>
          <w:b/>
          <w:color w:val="000000" w:themeColor="text1"/>
          <w:sz w:val="28"/>
          <w:szCs w:val="28"/>
        </w:rPr>
        <w:t xml:space="preserve"> of the Services</w:t>
      </w:r>
    </w:p>
    <w:p w14:paraId="111E57E2" w14:textId="77777777" w:rsidR="00C17C42" w:rsidRPr="00516E89" w:rsidRDefault="00C17C42" w:rsidP="006333EA">
      <w:pPr>
        <w:jc w:val="both"/>
        <w:rPr>
          <w:rFonts w:ascii="Times New Roman" w:eastAsia="Times New Roman" w:hAnsi="Times New Roman"/>
          <w:b/>
          <w:bCs/>
          <w:color w:val="000000" w:themeColor="text1"/>
          <w:sz w:val="28"/>
          <w:szCs w:val="24"/>
        </w:rPr>
      </w:pPr>
    </w:p>
    <w:p w14:paraId="111E57E3" w14:textId="77777777" w:rsidR="00C17C42" w:rsidRPr="00516E89" w:rsidRDefault="00C17C42" w:rsidP="006333EA">
      <w:pPr>
        <w:jc w:val="both"/>
        <w:rPr>
          <w:rFonts w:ascii="Times New Roman" w:eastAsia="Times New Roman" w:hAnsi="Times New Roman"/>
          <w:color w:val="000000" w:themeColor="text1"/>
          <w:sz w:val="28"/>
          <w:szCs w:val="24"/>
        </w:rPr>
      </w:pPr>
      <w:r w:rsidRPr="00516E89">
        <w:rPr>
          <w:rFonts w:ascii="Times New Roman" w:eastAsia="Times New Roman" w:hAnsi="Times New Roman"/>
          <w:color w:val="000000" w:themeColor="text1"/>
          <w:sz w:val="28"/>
          <w:szCs w:val="24"/>
        </w:rPr>
        <w:t>Please propose timeframe for the development that meet the Project Milestone. Please provide the project schedule by Month Number, e.g. Month 1 is the 1st month since the formal project commencement.</w:t>
      </w:r>
    </w:p>
    <w:p w14:paraId="111E57E4" w14:textId="00AF0229" w:rsidR="00561BF8" w:rsidRPr="00516E89" w:rsidRDefault="00561BF8" w:rsidP="006333EA">
      <w:pPr>
        <w:jc w:val="both"/>
        <w:rPr>
          <w:rFonts w:ascii="Times New Roman" w:eastAsiaTheme="minorEastAsia" w:hAnsi="Times New Roman"/>
          <w:color w:val="000000" w:themeColor="text1"/>
          <w:sz w:val="28"/>
          <w:szCs w:val="24"/>
          <w:lang w:eastAsia="zh-TW"/>
        </w:rPr>
      </w:pPr>
    </w:p>
    <w:p w14:paraId="111E57E5" w14:textId="77777777" w:rsidR="00A031E1" w:rsidRPr="00516E89" w:rsidRDefault="00A031E1" w:rsidP="006333EA">
      <w:pPr>
        <w:jc w:val="both"/>
        <w:rPr>
          <w:rFonts w:ascii="Times New Roman" w:hAnsi="Times New Roman"/>
          <w:color w:val="000000" w:themeColor="text1"/>
          <w:sz w:val="20"/>
          <w:szCs w:val="20"/>
        </w:rPr>
      </w:pPr>
    </w:p>
    <w:p w14:paraId="111E57E6" w14:textId="77777777" w:rsidR="00A031E1" w:rsidRPr="00516E89" w:rsidRDefault="00A031E1" w:rsidP="006333EA">
      <w:pPr>
        <w:jc w:val="both"/>
        <w:rPr>
          <w:rFonts w:ascii="Times New Roman" w:hAnsi="Times New Roman"/>
          <w:color w:val="000000" w:themeColor="text1"/>
          <w:sz w:val="12"/>
          <w:szCs w:val="12"/>
        </w:rPr>
      </w:pPr>
    </w:p>
    <w:p w14:paraId="111E57E7" w14:textId="77777777" w:rsidR="008D65BB" w:rsidRPr="00516E89" w:rsidRDefault="008D65BB" w:rsidP="006333EA">
      <w:pPr>
        <w:jc w:val="both"/>
        <w:rPr>
          <w:rFonts w:ascii="Times New Roman" w:hAnsi="Times New Roman"/>
          <w:color w:val="000000" w:themeColor="text1"/>
          <w:sz w:val="12"/>
          <w:szCs w:val="12"/>
        </w:rPr>
      </w:pPr>
    </w:p>
    <w:p w14:paraId="111E57E8" w14:textId="77777777" w:rsidR="008D65BB" w:rsidRPr="00516E89" w:rsidRDefault="008D65BB" w:rsidP="006333EA">
      <w:pPr>
        <w:jc w:val="both"/>
        <w:rPr>
          <w:rFonts w:ascii="Times New Roman" w:hAnsi="Times New Roman"/>
          <w:color w:val="000000" w:themeColor="text1"/>
          <w:sz w:val="12"/>
          <w:szCs w:val="12"/>
        </w:rPr>
      </w:pPr>
    </w:p>
    <w:p w14:paraId="111E57E9" w14:textId="77777777" w:rsidR="008D65BB" w:rsidRPr="00516E89" w:rsidRDefault="008D65BB" w:rsidP="006333EA">
      <w:pPr>
        <w:jc w:val="both"/>
        <w:rPr>
          <w:rFonts w:ascii="Times New Roman" w:hAnsi="Times New Roman"/>
          <w:color w:val="000000" w:themeColor="text1"/>
          <w:sz w:val="12"/>
          <w:szCs w:val="12"/>
        </w:rPr>
      </w:pPr>
    </w:p>
    <w:p w14:paraId="111E57EA" w14:textId="77777777" w:rsidR="008D65BB" w:rsidRPr="00516E89" w:rsidRDefault="008D65BB" w:rsidP="006333EA">
      <w:pPr>
        <w:jc w:val="both"/>
        <w:rPr>
          <w:rFonts w:ascii="Times New Roman" w:hAnsi="Times New Roman"/>
          <w:color w:val="000000" w:themeColor="text1"/>
          <w:sz w:val="12"/>
          <w:szCs w:val="12"/>
        </w:rPr>
      </w:pPr>
    </w:p>
    <w:p w14:paraId="111E57EB" w14:textId="77777777" w:rsidR="008D65BB" w:rsidRPr="00516E89" w:rsidRDefault="008D65BB" w:rsidP="006333EA">
      <w:pPr>
        <w:jc w:val="both"/>
        <w:rPr>
          <w:rFonts w:ascii="Times New Roman" w:hAnsi="Times New Roman"/>
          <w:color w:val="000000" w:themeColor="text1"/>
          <w:sz w:val="12"/>
          <w:szCs w:val="12"/>
        </w:rPr>
      </w:pPr>
    </w:p>
    <w:p w14:paraId="111E57EC" w14:textId="77777777" w:rsidR="008D65BB" w:rsidRPr="00516E89" w:rsidRDefault="008D65BB" w:rsidP="006333EA">
      <w:pPr>
        <w:jc w:val="both"/>
        <w:rPr>
          <w:rFonts w:ascii="Times New Roman" w:hAnsi="Times New Roman"/>
          <w:color w:val="000000" w:themeColor="text1"/>
          <w:sz w:val="12"/>
          <w:szCs w:val="12"/>
        </w:rPr>
      </w:pPr>
    </w:p>
    <w:p w14:paraId="111E57ED" w14:textId="77777777" w:rsidR="008D65BB" w:rsidRPr="00516E89" w:rsidRDefault="008D65BB" w:rsidP="006333EA">
      <w:pPr>
        <w:jc w:val="both"/>
        <w:rPr>
          <w:rFonts w:ascii="Times New Roman" w:hAnsi="Times New Roman"/>
          <w:color w:val="000000" w:themeColor="text1"/>
          <w:sz w:val="12"/>
          <w:szCs w:val="12"/>
        </w:rPr>
      </w:pPr>
    </w:p>
    <w:p w14:paraId="111E57EE" w14:textId="77777777" w:rsidR="008D65BB" w:rsidRPr="00516E89" w:rsidRDefault="008D65BB" w:rsidP="006333EA">
      <w:pPr>
        <w:jc w:val="both"/>
        <w:rPr>
          <w:rFonts w:ascii="Times New Roman" w:hAnsi="Times New Roman"/>
          <w:color w:val="000000" w:themeColor="text1"/>
          <w:sz w:val="12"/>
          <w:szCs w:val="12"/>
        </w:rPr>
      </w:pPr>
    </w:p>
    <w:p w14:paraId="111E57EF" w14:textId="77777777" w:rsidR="008D65BB" w:rsidRPr="00516E89" w:rsidRDefault="008D65BB" w:rsidP="006333EA">
      <w:pPr>
        <w:jc w:val="both"/>
        <w:rPr>
          <w:rFonts w:ascii="Times New Roman" w:hAnsi="Times New Roman"/>
          <w:color w:val="000000" w:themeColor="text1"/>
          <w:sz w:val="12"/>
          <w:szCs w:val="12"/>
        </w:rPr>
      </w:pPr>
    </w:p>
    <w:p w14:paraId="111E57F0" w14:textId="77777777" w:rsidR="008D65BB" w:rsidRPr="00516E89" w:rsidRDefault="008D65BB" w:rsidP="006333EA">
      <w:pPr>
        <w:jc w:val="both"/>
        <w:rPr>
          <w:rFonts w:ascii="Times New Roman" w:hAnsi="Times New Roman"/>
          <w:color w:val="000000" w:themeColor="text1"/>
          <w:sz w:val="12"/>
          <w:szCs w:val="12"/>
        </w:rPr>
      </w:pPr>
    </w:p>
    <w:p w14:paraId="111E57F1" w14:textId="77777777" w:rsidR="008D65BB" w:rsidRPr="00516E89" w:rsidRDefault="008D65BB" w:rsidP="006333EA">
      <w:pPr>
        <w:jc w:val="both"/>
        <w:rPr>
          <w:rFonts w:ascii="Times New Roman" w:hAnsi="Times New Roman"/>
          <w:color w:val="000000" w:themeColor="text1"/>
          <w:sz w:val="12"/>
          <w:szCs w:val="12"/>
        </w:rPr>
      </w:pPr>
    </w:p>
    <w:p w14:paraId="111E57F2" w14:textId="77777777" w:rsidR="008D65BB" w:rsidRPr="00516E89" w:rsidRDefault="008D65BB" w:rsidP="006333EA">
      <w:pPr>
        <w:jc w:val="both"/>
        <w:rPr>
          <w:rFonts w:ascii="Times New Roman" w:hAnsi="Times New Roman"/>
          <w:color w:val="000000" w:themeColor="text1"/>
          <w:sz w:val="12"/>
          <w:szCs w:val="12"/>
        </w:rPr>
      </w:pPr>
    </w:p>
    <w:p w14:paraId="111E57F3" w14:textId="77777777" w:rsidR="008D65BB" w:rsidRPr="00516E89" w:rsidRDefault="008D65BB" w:rsidP="006333EA">
      <w:pPr>
        <w:jc w:val="both"/>
        <w:rPr>
          <w:rFonts w:ascii="Times New Roman" w:hAnsi="Times New Roman"/>
          <w:color w:val="000000" w:themeColor="text1"/>
          <w:sz w:val="12"/>
          <w:szCs w:val="12"/>
        </w:rPr>
      </w:pPr>
    </w:p>
    <w:p w14:paraId="111E57F4" w14:textId="77777777" w:rsidR="008D65BB" w:rsidRPr="00516E89" w:rsidRDefault="008D65BB" w:rsidP="006333EA">
      <w:pPr>
        <w:jc w:val="both"/>
        <w:rPr>
          <w:rFonts w:ascii="Times New Roman" w:hAnsi="Times New Roman"/>
          <w:color w:val="000000" w:themeColor="text1"/>
          <w:sz w:val="12"/>
          <w:szCs w:val="12"/>
        </w:rPr>
      </w:pPr>
    </w:p>
    <w:p w14:paraId="111E57F5" w14:textId="77777777" w:rsidR="008D65BB" w:rsidRPr="00516E89" w:rsidRDefault="008D65BB" w:rsidP="006333EA">
      <w:pPr>
        <w:jc w:val="both"/>
        <w:rPr>
          <w:rFonts w:ascii="Times New Roman" w:hAnsi="Times New Roman"/>
          <w:color w:val="000000" w:themeColor="text1"/>
          <w:sz w:val="12"/>
          <w:szCs w:val="12"/>
        </w:rPr>
      </w:pPr>
    </w:p>
    <w:p w14:paraId="111E57F6" w14:textId="77777777" w:rsidR="008D65BB" w:rsidRPr="00516E89" w:rsidRDefault="008D65BB" w:rsidP="006333EA">
      <w:pPr>
        <w:jc w:val="both"/>
        <w:rPr>
          <w:rFonts w:ascii="Times New Roman" w:hAnsi="Times New Roman"/>
          <w:color w:val="000000" w:themeColor="text1"/>
          <w:sz w:val="12"/>
          <w:szCs w:val="12"/>
        </w:rPr>
      </w:pPr>
    </w:p>
    <w:p w14:paraId="111E57F7" w14:textId="77777777" w:rsidR="008D65BB" w:rsidRPr="00516E89" w:rsidRDefault="008D65BB" w:rsidP="006333EA">
      <w:pPr>
        <w:jc w:val="both"/>
        <w:rPr>
          <w:rFonts w:ascii="Times New Roman" w:hAnsi="Times New Roman"/>
          <w:color w:val="000000" w:themeColor="text1"/>
          <w:sz w:val="12"/>
          <w:szCs w:val="12"/>
        </w:rPr>
      </w:pPr>
    </w:p>
    <w:p w14:paraId="111E57F8" w14:textId="77777777" w:rsidR="008D65BB" w:rsidRPr="00516E89" w:rsidRDefault="008D65BB" w:rsidP="006333EA">
      <w:pPr>
        <w:jc w:val="both"/>
        <w:rPr>
          <w:rFonts w:ascii="Times New Roman" w:hAnsi="Times New Roman"/>
          <w:color w:val="000000" w:themeColor="text1"/>
          <w:sz w:val="12"/>
          <w:szCs w:val="12"/>
        </w:rPr>
      </w:pPr>
    </w:p>
    <w:p w14:paraId="111E57F9" w14:textId="77777777" w:rsidR="008D65BB" w:rsidRPr="00516E89" w:rsidRDefault="008D65BB" w:rsidP="006333EA">
      <w:pPr>
        <w:jc w:val="both"/>
        <w:rPr>
          <w:rFonts w:ascii="Times New Roman" w:hAnsi="Times New Roman"/>
          <w:color w:val="000000" w:themeColor="text1"/>
          <w:sz w:val="12"/>
          <w:szCs w:val="12"/>
        </w:rPr>
      </w:pPr>
    </w:p>
    <w:p w14:paraId="111E57FA" w14:textId="77777777" w:rsidR="008D65BB" w:rsidRPr="00516E89" w:rsidRDefault="008D65BB" w:rsidP="006333EA">
      <w:pPr>
        <w:jc w:val="both"/>
        <w:rPr>
          <w:rFonts w:ascii="Times New Roman" w:hAnsi="Times New Roman"/>
          <w:color w:val="000000" w:themeColor="text1"/>
          <w:sz w:val="12"/>
          <w:szCs w:val="12"/>
        </w:rPr>
      </w:pPr>
    </w:p>
    <w:p w14:paraId="111E57FB" w14:textId="77777777" w:rsidR="008D65BB" w:rsidRPr="00516E89" w:rsidRDefault="008D65BB" w:rsidP="006333EA">
      <w:pPr>
        <w:jc w:val="both"/>
        <w:rPr>
          <w:rFonts w:ascii="Times New Roman" w:hAnsi="Times New Roman"/>
          <w:color w:val="000000" w:themeColor="text1"/>
          <w:sz w:val="12"/>
          <w:szCs w:val="12"/>
        </w:rPr>
      </w:pPr>
    </w:p>
    <w:p w14:paraId="111E57FC" w14:textId="77777777" w:rsidR="008D65BB" w:rsidRPr="00516E89" w:rsidRDefault="008D65BB" w:rsidP="006333EA">
      <w:pPr>
        <w:jc w:val="both"/>
        <w:rPr>
          <w:rFonts w:ascii="Times New Roman" w:hAnsi="Times New Roman"/>
          <w:color w:val="000000" w:themeColor="text1"/>
          <w:sz w:val="12"/>
          <w:szCs w:val="12"/>
        </w:rPr>
      </w:pPr>
    </w:p>
    <w:p w14:paraId="111E57FD" w14:textId="77777777" w:rsidR="008D65BB" w:rsidRPr="00516E89" w:rsidRDefault="008D65BB" w:rsidP="006333EA">
      <w:pPr>
        <w:jc w:val="both"/>
        <w:rPr>
          <w:rFonts w:ascii="Times New Roman" w:hAnsi="Times New Roman"/>
          <w:color w:val="000000" w:themeColor="text1"/>
          <w:sz w:val="12"/>
          <w:szCs w:val="12"/>
        </w:rPr>
      </w:pPr>
    </w:p>
    <w:p w14:paraId="111E57FE" w14:textId="77777777" w:rsidR="008D65BB" w:rsidRPr="00516E89" w:rsidRDefault="008D65BB" w:rsidP="006333EA">
      <w:pPr>
        <w:jc w:val="both"/>
        <w:rPr>
          <w:rFonts w:ascii="Times New Roman" w:hAnsi="Times New Roman"/>
          <w:color w:val="000000" w:themeColor="text1"/>
          <w:sz w:val="12"/>
          <w:szCs w:val="12"/>
        </w:rPr>
      </w:pPr>
    </w:p>
    <w:p w14:paraId="111E57FF" w14:textId="77777777" w:rsidR="00A031E1" w:rsidRPr="00516E89" w:rsidRDefault="00695765" w:rsidP="00D87B3B">
      <w:pPr>
        <w:jc w:val="center"/>
        <w:rPr>
          <w:rFonts w:ascii="Times New Roman" w:hAnsi="Times New Roman"/>
          <w:color w:val="000000" w:themeColor="text1"/>
          <w:sz w:val="20"/>
          <w:szCs w:val="20"/>
        </w:rPr>
      </w:pPr>
      <w:r w:rsidRPr="00516E89">
        <w:rPr>
          <w:rFonts w:ascii="Times New Roman" w:eastAsia="Times New Roman" w:hAnsi="Times New Roman"/>
          <w:b/>
          <w:bCs/>
          <w:color w:val="000000" w:themeColor="text1"/>
          <w:sz w:val="24"/>
          <w:szCs w:val="24"/>
        </w:rPr>
        <w:t xml:space="preserve"> </w:t>
      </w:r>
      <w:r w:rsidR="003E76DF" w:rsidRPr="00516E89">
        <w:rPr>
          <w:rFonts w:ascii="Times New Roman" w:eastAsia="Times New Roman" w:hAnsi="Times New Roman"/>
          <w:b/>
          <w:bCs/>
          <w:color w:val="000000" w:themeColor="text1"/>
          <w:sz w:val="24"/>
          <w:szCs w:val="24"/>
        </w:rPr>
        <w:t>***</w:t>
      </w:r>
      <w:r w:rsidRPr="00516E89">
        <w:rPr>
          <w:rFonts w:ascii="Times New Roman" w:eastAsia="Times New Roman" w:hAnsi="Times New Roman"/>
          <w:b/>
          <w:bCs/>
          <w:color w:val="000000" w:themeColor="text1"/>
          <w:sz w:val="24"/>
          <w:szCs w:val="24"/>
        </w:rPr>
        <w:t xml:space="preserve">End of Annex </w:t>
      </w:r>
      <w:r w:rsidR="00A031E1" w:rsidRPr="00516E89">
        <w:rPr>
          <w:rFonts w:ascii="Times New Roman" w:eastAsia="Times New Roman" w:hAnsi="Times New Roman"/>
          <w:b/>
          <w:bCs/>
          <w:color w:val="000000" w:themeColor="text1"/>
          <w:sz w:val="24"/>
          <w:szCs w:val="24"/>
        </w:rPr>
        <w:t>V ***</w:t>
      </w:r>
    </w:p>
    <w:p w14:paraId="111E5800" w14:textId="77777777" w:rsidR="00A031E1" w:rsidRPr="00516E89" w:rsidRDefault="00310288" w:rsidP="006333EA">
      <w:pPr>
        <w:jc w:val="both"/>
        <w:rPr>
          <w:rFonts w:ascii="Times New Roman" w:hAnsi="Times New Roman"/>
          <w:color w:val="FF0000"/>
          <w:sz w:val="16"/>
          <w:szCs w:val="16"/>
        </w:rPr>
      </w:pPr>
      <w:r w:rsidRPr="00516E89">
        <w:rPr>
          <w:rFonts w:ascii="Times New Roman" w:hAnsi="Times New Roman"/>
          <w:color w:val="FF0000"/>
          <w:sz w:val="16"/>
          <w:szCs w:val="16"/>
        </w:rPr>
        <w:br w:type="page"/>
      </w:r>
    </w:p>
    <w:p w14:paraId="111E5801" w14:textId="77777777" w:rsidR="007C0493" w:rsidRPr="00516E89" w:rsidRDefault="007C0493" w:rsidP="006333EA">
      <w:pPr>
        <w:jc w:val="both"/>
        <w:rPr>
          <w:rFonts w:ascii="Times New Roman" w:eastAsia="Times New Roman" w:hAnsi="Times New Roman"/>
          <w:color w:val="000000" w:themeColor="text1"/>
          <w:sz w:val="24"/>
          <w:szCs w:val="28"/>
        </w:rPr>
      </w:pPr>
      <w:r w:rsidRPr="00516E89">
        <w:rPr>
          <w:rFonts w:ascii="Times New Roman" w:eastAsia="Times New Roman" w:hAnsi="Times New Roman"/>
          <w:b/>
          <w:bCs/>
          <w:color w:val="000000" w:themeColor="text1"/>
          <w:sz w:val="24"/>
          <w:szCs w:val="28"/>
          <w:u w:val="thick" w:color="000000"/>
        </w:rPr>
        <w:lastRenderedPageBreak/>
        <w:t>Anne</w:t>
      </w:r>
      <w:bookmarkStart w:id="2" w:name="_GoBack"/>
      <w:r w:rsidRPr="00516E89">
        <w:rPr>
          <w:rFonts w:ascii="Times New Roman" w:eastAsia="Times New Roman" w:hAnsi="Times New Roman"/>
          <w:b/>
          <w:bCs/>
          <w:color w:val="000000" w:themeColor="text1"/>
          <w:sz w:val="24"/>
          <w:szCs w:val="28"/>
          <w:u w:val="thick" w:color="000000"/>
        </w:rPr>
        <w:t>x</w:t>
      </w:r>
      <w:bookmarkEnd w:id="2"/>
      <w:r w:rsidRPr="00516E89">
        <w:rPr>
          <w:rFonts w:ascii="Times New Roman" w:eastAsia="Times New Roman" w:hAnsi="Times New Roman"/>
          <w:b/>
          <w:bCs/>
          <w:color w:val="000000" w:themeColor="text1"/>
          <w:sz w:val="24"/>
          <w:szCs w:val="28"/>
          <w:u w:val="thick" w:color="000000"/>
        </w:rPr>
        <w:t xml:space="preserve"> </w:t>
      </w:r>
      <w:r w:rsidR="0046566D" w:rsidRPr="00516E89">
        <w:rPr>
          <w:rFonts w:ascii="Times New Roman" w:eastAsia="Times New Roman" w:hAnsi="Times New Roman"/>
          <w:b/>
          <w:bCs/>
          <w:color w:val="000000" w:themeColor="text1"/>
          <w:sz w:val="24"/>
          <w:szCs w:val="28"/>
          <w:u w:val="thick" w:color="000000"/>
        </w:rPr>
        <w:t>V</w:t>
      </w:r>
      <w:r w:rsidR="00695765" w:rsidRPr="00516E89">
        <w:rPr>
          <w:rFonts w:ascii="Times New Roman" w:eastAsia="Times New Roman" w:hAnsi="Times New Roman"/>
          <w:b/>
          <w:bCs/>
          <w:color w:val="000000" w:themeColor="text1"/>
          <w:sz w:val="24"/>
          <w:szCs w:val="28"/>
          <w:u w:val="thick" w:color="000000"/>
        </w:rPr>
        <w:t>I</w:t>
      </w:r>
    </w:p>
    <w:p w14:paraId="111E5802" w14:textId="77777777" w:rsidR="007D72B3" w:rsidRPr="00516E89" w:rsidRDefault="00365D73" w:rsidP="00923137">
      <w:pPr>
        <w:jc w:val="center"/>
        <w:rPr>
          <w:rFonts w:ascii="Times New Roman" w:eastAsia="Times New Roman" w:hAnsi="Times New Roman"/>
          <w:color w:val="000000" w:themeColor="text1"/>
          <w:sz w:val="28"/>
          <w:szCs w:val="24"/>
        </w:rPr>
      </w:pPr>
      <w:r w:rsidRPr="00516E89">
        <w:rPr>
          <w:rFonts w:ascii="Times New Roman" w:eastAsia="Times New Roman" w:hAnsi="Times New Roman"/>
          <w:b/>
          <w:bCs/>
          <w:color w:val="000000" w:themeColor="text1"/>
          <w:sz w:val="28"/>
          <w:szCs w:val="24"/>
        </w:rPr>
        <w:t>Price Proposal</w:t>
      </w:r>
    </w:p>
    <w:p w14:paraId="111E5803" w14:textId="77777777" w:rsidR="007D72B3" w:rsidRPr="00516E89" w:rsidRDefault="007D72B3" w:rsidP="006333EA">
      <w:pPr>
        <w:jc w:val="both"/>
        <w:rPr>
          <w:rFonts w:ascii="Times New Roman" w:hAnsi="Times New Roman"/>
          <w:color w:val="000000" w:themeColor="text1"/>
          <w:sz w:val="20"/>
          <w:szCs w:val="20"/>
          <w:lang w:eastAsia="zh-TW"/>
        </w:rPr>
      </w:pPr>
    </w:p>
    <w:p w14:paraId="111E5804" w14:textId="77777777" w:rsidR="007D72B3" w:rsidRPr="00516E89" w:rsidRDefault="007D72B3" w:rsidP="006333EA">
      <w:pPr>
        <w:jc w:val="both"/>
        <w:rPr>
          <w:rFonts w:ascii="Times New Roman" w:hAnsi="Times New Roman"/>
          <w:color w:val="000000" w:themeColor="text1"/>
        </w:rPr>
      </w:pPr>
    </w:p>
    <w:p w14:paraId="111E5805" w14:textId="343364CD" w:rsidR="007D72B3" w:rsidRPr="00516E89" w:rsidRDefault="00407578" w:rsidP="006333EA">
      <w:pPr>
        <w:jc w:val="both"/>
        <w:rPr>
          <w:rFonts w:ascii="Times New Roman" w:eastAsia="Times New Roman" w:hAnsi="Times New Roman"/>
          <w:color w:val="000000" w:themeColor="text1"/>
          <w:sz w:val="24"/>
          <w:szCs w:val="24"/>
        </w:rPr>
      </w:pPr>
      <w:r w:rsidRPr="00516E89">
        <w:rPr>
          <w:rFonts w:ascii="Times New Roman" w:eastAsia="Times New Roman" w:hAnsi="Times New Roman"/>
          <w:color w:val="000000" w:themeColor="text1"/>
          <w:sz w:val="24"/>
          <w:szCs w:val="24"/>
        </w:rPr>
        <w:t>Proposer</w:t>
      </w:r>
      <w:r w:rsidR="00365D73" w:rsidRPr="00516E89">
        <w:rPr>
          <w:rFonts w:ascii="Times New Roman" w:eastAsia="Times New Roman" w:hAnsi="Times New Roman"/>
          <w:color w:val="000000" w:themeColor="text1"/>
          <w:sz w:val="24"/>
          <w:szCs w:val="24"/>
        </w:rPr>
        <w:t xml:space="preserve"> shall fill in </w:t>
      </w:r>
      <w:r w:rsidR="00365D73" w:rsidRPr="00516E89">
        <w:rPr>
          <w:rFonts w:ascii="Times New Roman" w:eastAsia="Times New Roman" w:hAnsi="Times New Roman"/>
          <w:color w:val="000000" w:themeColor="text1"/>
          <w:sz w:val="24"/>
          <w:szCs w:val="24"/>
          <w:u w:val="single" w:color="000000"/>
        </w:rPr>
        <w:t xml:space="preserve">ALL THE BLANKS </w:t>
      </w:r>
      <w:r w:rsidR="00B45D14" w:rsidRPr="00516E89">
        <w:rPr>
          <w:rFonts w:ascii="Times New Roman" w:eastAsia="Times New Roman" w:hAnsi="Times New Roman"/>
          <w:color w:val="000000" w:themeColor="text1"/>
          <w:sz w:val="24"/>
          <w:szCs w:val="24"/>
        </w:rPr>
        <w:t>below</w:t>
      </w:r>
      <w:r w:rsidR="00B836EA" w:rsidRPr="00516E89">
        <w:rPr>
          <w:rFonts w:ascii="Times New Roman" w:eastAsia="Times New Roman" w:hAnsi="Times New Roman"/>
          <w:color w:val="000000" w:themeColor="text1"/>
          <w:sz w:val="24"/>
          <w:szCs w:val="24"/>
        </w:rPr>
        <w:t>.</w:t>
      </w:r>
      <w:r w:rsidR="00B836EA" w:rsidRPr="00516E89">
        <w:rPr>
          <w:rFonts w:ascii="Times New Roman" w:hAnsi="Times New Roman"/>
          <w:color w:val="000000" w:themeColor="text1"/>
        </w:rPr>
        <w:t xml:space="preserve"> </w:t>
      </w:r>
      <w:r w:rsidR="00B836EA" w:rsidRPr="00516E89">
        <w:rPr>
          <w:rFonts w:ascii="Times New Roman" w:eastAsia="Times New Roman" w:hAnsi="Times New Roman"/>
          <w:color w:val="000000" w:themeColor="text1"/>
          <w:sz w:val="24"/>
          <w:szCs w:val="24"/>
        </w:rPr>
        <w:t>The fees quoted below shall be considered as all-inclusive.</w:t>
      </w:r>
      <w:r w:rsidR="00D74D6F" w:rsidRPr="00516E89">
        <w:rPr>
          <w:rFonts w:ascii="Times New Roman" w:eastAsia="Times New Roman" w:hAnsi="Times New Roman"/>
          <w:color w:val="000000" w:themeColor="text1"/>
          <w:sz w:val="24"/>
          <w:szCs w:val="24"/>
        </w:rPr>
        <w:t xml:space="preserve">  This documents only include in the PRICE Proposal </w:t>
      </w:r>
      <w:r w:rsidR="00085AE9" w:rsidRPr="00516E89">
        <w:rPr>
          <w:rFonts w:ascii="Times New Roman" w:eastAsia="Times New Roman" w:hAnsi="Times New Roman"/>
          <w:color w:val="000000" w:themeColor="text1"/>
          <w:sz w:val="24"/>
          <w:szCs w:val="24"/>
        </w:rPr>
        <w:t>envelope.</w:t>
      </w:r>
    </w:p>
    <w:p w14:paraId="2478C34C" w14:textId="47858B14" w:rsidR="00085AE9" w:rsidRDefault="00085AE9" w:rsidP="006333EA">
      <w:pPr>
        <w:jc w:val="both"/>
        <w:rPr>
          <w:rFonts w:ascii="Times New Roman" w:eastAsia="Times New Roman" w:hAnsi="Times New Roman"/>
          <w:color w:val="000000" w:themeColor="text1"/>
          <w:sz w:val="24"/>
          <w:szCs w:val="24"/>
        </w:rPr>
      </w:pPr>
    </w:p>
    <w:p w14:paraId="69355ACD" w14:textId="347BFE64" w:rsidR="001B207B" w:rsidRPr="00516E89" w:rsidRDefault="001B207B" w:rsidP="006333EA">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Core Services:</w:t>
      </w:r>
    </w:p>
    <w:p w14:paraId="4F168740" w14:textId="2E4F6FA7" w:rsidR="00085AE9" w:rsidRPr="00516E89" w:rsidRDefault="00085AE9" w:rsidP="006333EA">
      <w:pPr>
        <w:jc w:val="both"/>
        <w:rPr>
          <w:rFonts w:ascii="Times New Roman" w:eastAsia="Times New Roman" w:hAnsi="Times New Roman"/>
          <w:color w:val="000000" w:themeColor="text1"/>
          <w:sz w:val="24"/>
          <w:szCs w:val="24"/>
        </w:rPr>
      </w:pPr>
    </w:p>
    <w:tbl>
      <w:tblPr>
        <w:tblStyle w:val="aa"/>
        <w:tblW w:w="9493" w:type="dxa"/>
        <w:tblLook w:val="04A0" w:firstRow="1" w:lastRow="0" w:firstColumn="1" w:lastColumn="0" w:noHBand="0" w:noVBand="1"/>
      </w:tblPr>
      <w:tblGrid>
        <w:gridCol w:w="816"/>
        <w:gridCol w:w="4492"/>
        <w:gridCol w:w="1383"/>
        <w:gridCol w:w="1398"/>
        <w:gridCol w:w="1404"/>
      </w:tblGrid>
      <w:tr w:rsidR="0092039C" w:rsidRPr="001706CD" w14:paraId="612D686D" w14:textId="02574953" w:rsidTr="001B207B">
        <w:trPr>
          <w:trHeight w:val="527"/>
        </w:trPr>
        <w:tc>
          <w:tcPr>
            <w:tcW w:w="816" w:type="dxa"/>
          </w:tcPr>
          <w:p w14:paraId="0AE99FE5" w14:textId="6D02F85F" w:rsidR="0092039C" w:rsidRPr="001706CD" w:rsidRDefault="001B207B" w:rsidP="006333EA">
            <w:pPr>
              <w:jc w:val="both"/>
              <w:rPr>
                <w:rFonts w:ascii="Times New Roman" w:eastAsia="Times New Roman" w:hAnsi="Times New Roman"/>
                <w:b/>
                <w:bCs/>
                <w:color w:val="000000" w:themeColor="text1"/>
                <w:sz w:val="24"/>
                <w:szCs w:val="24"/>
              </w:rPr>
            </w:pPr>
            <w:r w:rsidRPr="001706CD">
              <w:rPr>
                <w:rFonts w:ascii="Times New Roman" w:eastAsia="Times New Roman" w:hAnsi="Times New Roman"/>
                <w:b/>
                <w:bCs/>
                <w:color w:val="000000" w:themeColor="text1"/>
                <w:sz w:val="24"/>
                <w:szCs w:val="24"/>
              </w:rPr>
              <w:t>Item</w:t>
            </w:r>
          </w:p>
        </w:tc>
        <w:tc>
          <w:tcPr>
            <w:tcW w:w="4492" w:type="dxa"/>
          </w:tcPr>
          <w:p w14:paraId="3FA7C14C" w14:textId="25FF4535" w:rsidR="0092039C" w:rsidRPr="001706CD" w:rsidRDefault="001B207B" w:rsidP="006333EA">
            <w:pPr>
              <w:jc w:val="both"/>
              <w:rPr>
                <w:rFonts w:ascii="Times New Roman" w:eastAsia="Times New Roman" w:hAnsi="Times New Roman"/>
                <w:b/>
                <w:bCs/>
                <w:color w:val="000000" w:themeColor="text1"/>
                <w:sz w:val="24"/>
                <w:szCs w:val="24"/>
              </w:rPr>
            </w:pPr>
            <w:r w:rsidRPr="001706CD">
              <w:rPr>
                <w:rFonts w:ascii="Times New Roman" w:eastAsia="Times New Roman" w:hAnsi="Times New Roman"/>
                <w:b/>
                <w:bCs/>
                <w:color w:val="000000" w:themeColor="text1"/>
                <w:sz w:val="24"/>
                <w:szCs w:val="24"/>
              </w:rPr>
              <w:t>Description</w:t>
            </w:r>
          </w:p>
        </w:tc>
        <w:tc>
          <w:tcPr>
            <w:tcW w:w="1383" w:type="dxa"/>
          </w:tcPr>
          <w:p w14:paraId="21AF67CA" w14:textId="4D0EBCEC" w:rsidR="0092039C" w:rsidRPr="001706CD" w:rsidRDefault="001B207B" w:rsidP="006333EA">
            <w:pPr>
              <w:jc w:val="both"/>
              <w:rPr>
                <w:rFonts w:ascii="Times New Roman" w:eastAsiaTheme="minorEastAsia" w:hAnsi="Times New Roman"/>
                <w:b/>
                <w:bCs/>
                <w:color w:val="000000" w:themeColor="text1"/>
                <w:sz w:val="24"/>
                <w:szCs w:val="24"/>
                <w:lang w:eastAsia="zh-TW"/>
              </w:rPr>
            </w:pPr>
            <w:r w:rsidRPr="001706CD">
              <w:rPr>
                <w:rFonts w:ascii="Times New Roman" w:eastAsiaTheme="minorEastAsia" w:hAnsi="Times New Roman"/>
                <w:b/>
                <w:bCs/>
                <w:color w:val="000000" w:themeColor="text1"/>
                <w:sz w:val="24"/>
                <w:szCs w:val="24"/>
                <w:lang w:eastAsia="zh-TW"/>
              </w:rPr>
              <w:t>Daily Rate (i.e. Hourly Rate x 8) (HKD) (a)</w:t>
            </w:r>
          </w:p>
        </w:tc>
        <w:tc>
          <w:tcPr>
            <w:tcW w:w="1398" w:type="dxa"/>
          </w:tcPr>
          <w:p w14:paraId="55CF3B87" w14:textId="4A790134" w:rsidR="0092039C" w:rsidRPr="001706CD" w:rsidRDefault="001B207B" w:rsidP="0092039C">
            <w:pPr>
              <w:jc w:val="both"/>
              <w:rPr>
                <w:rFonts w:ascii="Times New Roman" w:eastAsia="Times New Roman" w:hAnsi="Times New Roman"/>
                <w:b/>
                <w:bCs/>
                <w:color w:val="000000" w:themeColor="text1"/>
                <w:sz w:val="24"/>
                <w:szCs w:val="24"/>
              </w:rPr>
            </w:pPr>
            <w:r w:rsidRPr="001706CD">
              <w:rPr>
                <w:rFonts w:ascii="Times New Roman" w:eastAsiaTheme="minorEastAsia" w:hAnsi="Times New Roman"/>
                <w:b/>
                <w:bCs/>
                <w:color w:val="000000" w:themeColor="text1"/>
                <w:sz w:val="24"/>
                <w:szCs w:val="24"/>
                <w:lang w:eastAsia="zh-TW"/>
              </w:rPr>
              <w:t># of proposed Man-day (b)</w:t>
            </w:r>
          </w:p>
        </w:tc>
        <w:tc>
          <w:tcPr>
            <w:tcW w:w="1404" w:type="dxa"/>
          </w:tcPr>
          <w:p w14:paraId="3339EB4B" w14:textId="0DA5ACCB" w:rsidR="0092039C" w:rsidRPr="001706CD" w:rsidRDefault="001B207B" w:rsidP="0092039C">
            <w:pPr>
              <w:jc w:val="both"/>
              <w:rPr>
                <w:rFonts w:ascii="Times New Roman" w:eastAsiaTheme="minorEastAsia" w:hAnsi="Times New Roman"/>
                <w:b/>
                <w:bCs/>
                <w:color w:val="000000" w:themeColor="text1"/>
                <w:sz w:val="24"/>
                <w:szCs w:val="24"/>
                <w:lang w:eastAsia="zh-TW"/>
              </w:rPr>
            </w:pPr>
            <w:r w:rsidRPr="001706CD">
              <w:rPr>
                <w:rFonts w:ascii="Times New Roman" w:eastAsiaTheme="minorEastAsia" w:hAnsi="Times New Roman"/>
                <w:b/>
                <w:bCs/>
                <w:color w:val="000000" w:themeColor="text1"/>
                <w:sz w:val="24"/>
                <w:szCs w:val="24"/>
                <w:lang w:eastAsia="zh-TW"/>
              </w:rPr>
              <w:t>Sub-total (HKD)</w:t>
            </w:r>
          </w:p>
          <w:p w14:paraId="232EBD48" w14:textId="00B794E7" w:rsidR="001B207B" w:rsidRPr="001706CD" w:rsidRDefault="001B207B" w:rsidP="0092039C">
            <w:pPr>
              <w:jc w:val="both"/>
              <w:rPr>
                <w:rFonts w:ascii="Times New Roman" w:eastAsiaTheme="minorEastAsia" w:hAnsi="Times New Roman"/>
                <w:b/>
                <w:bCs/>
                <w:color w:val="000000" w:themeColor="text1"/>
                <w:sz w:val="24"/>
                <w:szCs w:val="24"/>
                <w:lang w:eastAsia="zh-TW"/>
              </w:rPr>
            </w:pPr>
            <w:r w:rsidRPr="001706CD">
              <w:rPr>
                <w:rFonts w:ascii="Times New Roman" w:eastAsiaTheme="minorEastAsia" w:hAnsi="Times New Roman"/>
                <w:b/>
                <w:bCs/>
                <w:color w:val="000000" w:themeColor="text1"/>
                <w:sz w:val="24"/>
                <w:szCs w:val="24"/>
                <w:lang w:eastAsia="zh-TW"/>
              </w:rPr>
              <w:t>(a) x (b)</w:t>
            </w:r>
          </w:p>
          <w:p w14:paraId="69A498F7" w14:textId="4EDFE56A" w:rsidR="001B207B" w:rsidRPr="001706CD" w:rsidRDefault="001B207B" w:rsidP="00DE4B30">
            <w:pPr>
              <w:pStyle w:val="a0"/>
              <w:numPr>
                <w:ilvl w:val="5"/>
                <w:numId w:val="47"/>
              </w:numPr>
              <w:jc w:val="both"/>
              <w:rPr>
                <w:rFonts w:ascii="Times New Roman" w:eastAsia="Times New Roman" w:hAnsi="Times New Roman"/>
                <w:b/>
                <w:bCs/>
                <w:color w:val="000000" w:themeColor="text1"/>
                <w:sz w:val="24"/>
                <w:szCs w:val="24"/>
              </w:rPr>
            </w:pPr>
          </w:p>
        </w:tc>
      </w:tr>
      <w:tr w:rsidR="0092039C" w:rsidRPr="001706CD" w14:paraId="5763AAD1" w14:textId="43F01D5D" w:rsidTr="001B207B">
        <w:trPr>
          <w:trHeight w:val="527"/>
        </w:trPr>
        <w:tc>
          <w:tcPr>
            <w:tcW w:w="816" w:type="dxa"/>
            <w:vAlign w:val="center"/>
          </w:tcPr>
          <w:p w14:paraId="260C18B5" w14:textId="242F5798" w:rsidR="0092039C" w:rsidRPr="001706CD" w:rsidRDefault="0092039C" w:rsidP="00085AE9">
            <w:pPr>
              <w:jc w:val="both"/>
              <w:rPr>
                <w:rFonts w:ascii="Times New Roman" w:eastAsia="Times New Roman" w:hAnsi="Times New Roman"/>
                <w:color w:val="000000" w:themeColor="text1"/>
                <w:sz w:val="24"/>
                <w:szCs w:val="24"/>
              </w:rPr>
            </w:pPr>
            <w:r w:rsidRPr="001706CD">
              <w:rPr>
                <w:rFonts w:ascii="Times New Roman" w:eastAsia="Times New Roman" w:hAnsi="Times New Roman"/>
                <w:color w:val="000000" w:themeColor="text1"/>
                <w:sz w:val="24"/>
                <w:szCs w:val="24"/>
              </w:rPr>
              <w:t>1</w:t>
            </w:r>
          </w:p>
        </w:tc>
        <w:tc>
          <w:tcPr>
            <w:tcW w:w="4492" w:type="dxa"/>
          </w:tcPr>
          <w:p w14:paraId="391C9BF0" w14:textId="27E29E25" w:rsidR="0092039C" w:rsidRPr="001706CD" w:rsidRDefault="0092039C" w:rsidP="00085AE9">
            <w:pPr>
              <w:jc w:val="both"/>
              <w:rPr>
                <w:rFonts w:ascii="Times New Roman" w:eastAsia="Times New Roman" w:hAnsi="Times New Roman"/>
                <w:color w:val="000000" w:themeColor="text1"/>
                <w:sz w:val="24"/>
                <w:szCs w:val="24"/>
              </w:rPr>
            </w:pPr>
            <w:r w:rsidRPr="001706CD">
              <w:rPr>
                <w:rFonts w:ascii="Times New Roman" w:eastAsia="Times New Roman" w:hAnsi="Times New Roman"/>
                <w:color w:val="000000" w:themeColor="text1"/>
                <w:sz w:val="24"/>
                <w:szCs w:val="24"/>
              </w:rPr>
              <w:t>Development cost of online video channel on website platform</w:t>
            </w:r>
          </w:p>
        </w:tc>
        <w:tc>
          <w:tcPr>
            <w:tcW w:w="1383" w:type="dxa"/>
          </w:tcPr>
          <w:p w14:paraId="19972B45" w14:textId="7F4A129A" w:rsidR="0092039C" w:rsidRPr="001706CD" w:rsidRDefault="0092039C" w:rsidP="00085AE9">
            <w:pPr>
              <w:jc w:val="both"/>
              <w:rPr>
                <w:rFonts w:ascii="Times New Roman" w:eastAsia="Times New Roman" w:hAnsi="Times New Roman"/>
                <w:color w:val="000000" w:themeColor="text1"/>
                <w:sz w:val="24"/>
                <w:szCs w:val="24"/>
                <w:u w:val="single"/>
              </w:rPr>
            </w:pPr>
          </w:p>
        </w:tc>
        <w:tc>
          <w:tcPr>
            <w:tcW w:w="1398" w:type="dxa"/>
          </w:tcPr>
          <w:p w14:paraId="66FE90C3" w14:textId="77777777" w:rsidR="0092039C" w:rsidRPr="001706CD" w:rsidRDefault="0092039C" w:rsidP="00085AE9">
            <w:pPr>
              <w:jc w:val="both"/>
              <w:rPr>
                <w:rFonts w:ascii="Times New Roman" w:eastAsia="Times New Roman" w:hAnsi="Times New Roman"/>
                <w:color w:val="000000" w:themeColor="text1"/>
                <w:sz w:val="24"/>
                <w:szCs w:val="24"/>
                <w:u w:val="single"/>
              </w:rPr>
            </w:pPr>
          </w:p>
        </w:tc>
        <w:tc>
          <w:tcPr>
            <w:tcW w:w="1404" w:type="dxa"/>
          </w:tcPr>
          <w:p w14:paraId="6DA34177" w14:textId="77777777" w:rsidR="0092039C" w:rsidRPr="001706CD" w:rsidRDefault="0092039C" w:rsidP="00085AE9">
            <w:pPr>
              <w:jc w:val="both"/>
              <w:rPr>
                <w:rFonts w:ascii="Times New Roman" w:eastAsia="Times New Roman" w:hAnsi="Times New Roman"/>
                <w:color w:val="000000" w:themeColor="text1"/>
                <w:sz w:val="24"/>
                <w:szCs w:val="24"/>
                <w:u w:val="single"/>
              </w:rPr>
            </w:pPr>
          </w:p>
        </w:tc>
      </w:tr>
      <w:tr w:rsidR="0092039C" w:rsidRPr="001706CD" w14:paraId="3DF4250F" w14:textId="12DCD101" w:rsidTr="001B207B">
        <w:trPr>
          <w:trHeight w:val="527"/>
        </w:trPr>
        <w:tc>
          <w:tcPr>
            <w:tcW w:w="816" w:type="dxa"/>
          </w:tcPr>
          <w:p w14:paraId="345982E7" w14:textId="075F9D9F" w:rsidR="0092039C" w:rsidRPr="001706CD" w:rsidRDefault="0092039C" w:rsidP="006F529B">
            <w:pPr>
              <w:jc w:val="both"/>
              <w:rPr>
                <w:rFonts w:ascii="Times New Roman" w:eastAsia="Times New Roman" w:hAnsi="Times New Roman"/>
                <w:color w:val="000000" w:themeColor="text1"/>
                <w:sz w:val="24"/>
                <w:szCs w:val="24"/>
              </w:rPr>
            </w:pPr>
            <w:r w:rsidRPr="001706CD">
              <w:rPr>
                <w:rFonts w:ascii="Times New Roman" w:eastAsiaTheme="minorEastAsia" w:hAnsi="Times New Roman"/>
                <w:color w:val="000000" w:themeColor="text1"/>
                <w:sz w:val="24"/>
                <w:szCs w:val="24"/>
                <w:lang w:eastAsia="zh-TW"/>
              </w:rPr>
              <w:t>2</w:t>
            </w:r>
          </w:p>
        </w:tc>
        <w:tc>
          <w:tcPr>
            <w:tcW w:w="4492" w:type="dxa"/>
          </w:tcPr>
          <w:p w14:paraId="68FF9DF9" w14:textId="72F0BEE1" w:rsidR="0092039C" w:rsidRPr="001706CD" w:rsidRDefault="0092039C" w:rsidP="006F529B">
            <w:pPr>
              <w:jc w:val="both"/>
              <w:rPr>
                <w:rFonts w:ascii="Times New Roman" w:eastAsia="Times New Roman" w:hAnsi="Times New Roman"/>
                <w:color w:val="000000" w:themeColor="text1"/>
                <w:sz w:val="24"/>
                <w:szCs w:val="24"/>
              </w:rPr>
            </w:pPr>
            <w:r w:rsidRPr="001706CD">
              <w:rPr>
                <w:rFonts w:ascii="Times New Roman" w:eastAsia="Times New Roman" w:hAnsi="Times New Roman"/>
                <w:color w:val="000000" w:themeColor="text1"/>
                <w:sz w:val="24"/>
                <w:szCs w:val="24"/>
              </w:rPr>
              <w:t>Development cost of the centralized content management system</w:t>
            </w:r>
          </w:p>
        </w:tc>
        <w:tc>
          <w:tcPr>
            <w:tcW w:w="1383" w:type="dxa"/>
          </w:tcPr>
          <w:p w14:paraId="315C534B" w14:textId="3D3F8259" w:rsidR="0092039C" w:rsidRPr="001706CD" w:rsidRDefault="0092039C" w:rsidP="006F529B">
            <w:pPr>
              <w:jc w:val="both"/>
              <w:rPr>
                <w:rFonts w:ascii="Times New Roman" w:eastAsia="Times New Roman" w:hAnsi="Times New Roman"/>
                <w:color w:val="000000" w:themeColor="text1"/>
                <w:sz w:val="24"/>
                <w:szCs w:val="24"/>
                <w:u w:val="single"/>
              </w:rPr>
            </w:pPr>
          </w:p>
        </w:tc>
        <w:tc>
          <w:tcPr>
            <w:tcW w:w="1398" w:type="dxa"/>
          </w:tcPr>
          <w:p w14:paraId="0D93AE70" w14:textId="77777777" w:rsidR="0092039C" w:rsidRPr="001706CD" w:rsidRDefault="0092039C" w:rsidP="006F529B">
            <w:pPr>
              <w:jc w:val="both"/>
              <w:rPr>
                <w:rFonts w:ascii="Times New Roman" w:eastAsia="Times New Roman" w:hAnsi="Times New Roman"/>
                <w:color w:val="000000" w:themeColor="text1"/>
                <w:sz w:val="24"/>
                <w:szCs w:val="24"/>
                <w:u w:val="single"/>
              </w:rPr>
            </w:pPr>
          </w:p>
        </w:tc>
        <w:tc>
          <w:tcPr>
            <w:tcW w:w="1404" w:type="dxa"/>
          </w:tcPr>
          <w:p w14:paraId="3C4AD85F" w14:textId="77777777" w:rsidR="0092039C" w:rsidRPr="001706CD" w:rsidRDefault="0092039C" w:rsidP="006F529B">
            <w:pPr>
              <w:jc w:val="both"/>
              <w:rPr>
                <w:rFonts w:ascii="Times New Roman" w:eastAsia="Times New Roman" w:hAnsi="Times New Roman"/>
                <w:color w:val="000000" w:themeColor="text1"/>
                <w:sz w:val="24"/>
                <w:szCs w:val="24"/>
                <w:u w:val="single"/>
              </w:rPr>
            </w:pPr>
          </w:p>
        </w:tc>
      </w:tr>
      <w:tr w:rsidR="0092039C" w:rsidRPr="001706CD" w14:paraId="319CDB6A" w14:textId="5A8C5312" w:rsidTr="001B207B">
        <w:trPr>
          <w:trHeight w:val="527"/>
        </w:trPr>
        <w:tc>
          <w:tcPr>
            <w:tcW w:w="5308" w:type="dxa"/>
            <w:gridSpan w:val="2"/>
            <w:vAlign w:val="center"/>
          </w:tcPr>
          <w:p w14:paraId="2CFB62AB" w14:textId="6F691BBF" w:rsidR="0092039C" w:rsidRPr="001706CD" w:rsidRDefault="0092039C" w:rsidP="006F529B">
            <w:pPr>
              <w:jc w:val="right"/>
              <w:rPr>
                <w:rFonts w:ascii="Times New Roman" w:eastAsia="Times New Roman" w:hAnsi="Times New Roman"/>
                <w:b/>
                <w:bCs/>
                <w:color w:val="000000" w:themeColor="text1"/>
                <w:sz w:val="24"/>
                <w:szCs w:val="24"/>
              </w:rPr>
            </w:pPr>
            <w:r w:rsidRPr="001706CD">
              <w:rPr>
                <w:rFonts w:ascii="Times New Roman" w:eastAsia="Times New Roman" w:hAnsi="Times New Roman"/>
                <w:b/>
                <w:bCs/>
                <w:color w:val="000000" w:themeColor="text1"/>
                <w:sz w:val="24"/>
                <w:szCs w:val="24"/>
              </w:rPr>
              <w:t>Total:</w:t>
            </w:r>
          </w:p>
        </w:tc>
        <w:tc>
          <w:tcPr>
            <w:tcW w:w="1383" w:type="dxa"/>
          </w:tcPr>
          <w:p w14:paraId="4304FE4E" w14:textId="477AB354" w:rsidR="0092039C" w:rsidRPr="001706CD" w:rsidRDefault="0092039C" w:rsidP="006F529B">
            <w:pPr>
              <w:jc w:val="both"/>
              <w:rPr>
                <w:rFonts w:ascii="Times New Roman" w:eastAsia="Times New Roman" w:hAnsi="Times New Roman"/>
                <w:color w:val="000000" w:themeColor="text1"/>
                <w:sz w:val="24"/>
                <w:szCs w:val="24"/>
                <w:u w:val="single"/>
              </w:rPr>
            </w:pPr>
          </w:p>
        </w:tc>
        <w:tc>
          <w:tcPr>
            <w:tcW w:w="1398" w:type="dxa"/>
          </w:tcPr>
          <w:p w14:paraId="5F3D803A" w14:textId="77777777" w:rsidR="0092039C" w:rsidRPr="001706CD" w:rsidRDefault="0092039C" w:rsidP="006F529B">
            <w:pPr>
              <w:jc w:val="both"/>
              <w:rPr>
                <w:rFonts w:ascii="Times New Roman" w:eastAsia="Times New Roman" w:hAnsi="Times New Roman"/>
                <w:color w:val="000000" w:themeColor="text1"/>
                <w:sz w:val="24"/>
                <w:szCs w:val="24"/>
                <w:u w:val="single"/>
              </w:rPr>
            </w:pPr>
          </w:p>
        </w:tc>
        <w:tc>
          <w:tcPr>
            <w:tcW w:w="1404" w:type="dxa"/>
          </w:tcPr>
          <w:p w14:paraId="545BAFC8" w14:textId="77777777" w:rsidR="0092039C" w:rsidRPr="001706CD" w:rsidRDefault="0092039C" w:rsidP="006F529B">
            <w:pPr>
              <w:jc w:val="both"/>
              <w:rPr>
                <w:rFonts w:ascii="Times New Roman" w:eastAsia="Times New Roman" w:hAnsi="Times New Roman"/>
                <w:color w:val="000000" w:themeColor="text1"/>
                <w:sz w:val="24"/>
                <w:szCs w:val="24"/>
                <w:u w:val="single"/>
              </w:rPr>
            </w:pPr>
          </w:p>
        </w:tc>
      </w:tr>
    </w:tbl>
    <w:p w14:paraId="387B257F" w14:textId="77777777" w:rsidR="00085AE9" w:rsidRPr="001706CD" w:rsidRDefault="00085AE9" w:rsidP="006333EA">
      <w:pPr>
        <w:jc w:val="both"/>
        <w:rPr>
          <w:rFonts w:ascii="Times New Roman" w:eastAsia="Times New Roman" w:hAnsi="Times New Roman"/>
          <w:color w:val="000000" w:themeColor="text1"/>
          <w:sz w:val="24"/>
          <w:szCs w:val="24"/>
        </w:rPr>
      </w:pPr>
    </w:p>
    <w:p w14:paraId="430F926B" w14:textId="734C1084" w:rsidR="002831D8" w:rsidRPr="001706CD" w:rsidRDefault="001B207B" w:rsidP="006333EA">
      <w:pPr>
        <w:jc w:val="both"/>
        <w:rPr>
          <w:rFonts w:ascii="Times New Roman" w:hAnsi="Times New Roman"/>
          <w:color w:val="000000" w:themeColor="text1"/>
          <w:sz w:val="24"/>
          <w:szCs w:val="24"/>
        </w:rPr>
      </w:pPr>
      <w:r w:rsidRPr="001706CD">
        <w:rPr>
          <w:rFonts w:ascii="Times New Roman" w:hAnsi="Times New Roman"/>
          <w:color w:val="000000" w:themeColor="text1"/>
          <w:sz w:val="24"/>
          <w:szCs w:val="24"/>
        </w:rPr>
        <w:t>Additional Services:</w:t>
      </w:r>
    </w:p>
    <w:p w14:paraId="48229143" w14:textId="77777777" w:rsidR="001B207B" w:rsidRPr="001706CD" w:rsidRDefault="001B207B" w:rsidP="006333EA">
      <w:pPr>
        <w:jc w:val="both"/>
        <w:rPr>
          <w:rFonts w:ascii="Times New Roman" w:hAnsi="Times New Roman"/>
          <w:color w:val="000000" w:themeColor="text1"/>
          <w:sz w:val="20"/>
          <w:szCs w:val="20"/>
        </w:rPr>
      </w:pPr>
    </w:p>
    <w:tbl>
      <w:tblPr>
        <w:tblStyle w:val="aa"/>
        <w:tblW w:w="0" w:type="auto"/>
        <w:tblLook w:val="04A0" w:firstRow="1" w:lastRow="0" w:firstColumn="1" w:lastColumn="0" w:noHBand="0" w:noVBand="1"/>
      </w:tblPr>
      <w:tblGrid>
        <w:gridCol w:w="656"/>
        <w:gridCol w:w="5500"/>
        <w:gridCol w:w="3012"/>
      </w:tblGrid>
      <w:tr w:rsidR="001B207B" w:rsidRPr="001706CD" w14:paraId="4AAF1F28" w14:textId="77777777" w:rsidTr="00DE4B30">
        <w:tc>
          <w:tcPr>
            <w:tcW w:w="535" w:type="dxa"/>
          </w:tcPr>
          <w:p w14:paraId="5F18B1D4" w14:textId="276C7640" w:rsidR="001B207B" w:rsidRPr="001706CD" w:rsidRDefault="001B207B" w:rsidP="006333EA">
            <w:pPr>
              <w:jc w:val="both"/>
              <w:rPr>
                <w:rFonts w:ascii="Times New Roman" w:hAnsi="Times New Roman"/>
                <w:color w:val="000000" w:themeColor="text1"/>
                <w:sz w:val="24"/>
                <w:szCs w:val="24"/>
              </w:rPr>
            </w:pPr>
            <w:r w:rsidRPr="001706CD">
              <w:rPr>
                <w:rFonts w:ascii="Times New Roman" w:hAnsi="Times New Roman"/>
                <w:color w:val="000000" w:themeColor="text1"/>
                <w:sz w:val="24"/>
                <w:szCs w:val="24"/>
              </w:rPr>
              <w:t>Item</w:t>
            </w:r>
          </w:p>
        </w:tc>
        <w:tc>
          <w:tcPr>
            <w:tcW w:w="5577" w:type="dxa"/>
          </w:tcPr>
          <w:p w14:paraId="516AF538" w14:textId="6CA02585" w:rsidR="001B207B" w:rsidRPr="001706CD" w:rsidRDefault="001B207B" w:rsidP="006333EA">
            <w:pPr>
              <w:jc w:val="both"/>
              <w:rPr>
                <w:rFonts w:ascii="Times New Roman" w:hAnsi="Times New Roman"/>
                <w:color w:val="000000" w:themeColor="text1"/>
                <w:sz w:val="24"/>
                <w:szCs w:val="24"/>
              </w:rPr>
            </w:pPr>
            <w:r w:rsidRPr="001706CD">
              <w:rPr>
                <w:rFonts w:ascii="Times New Roman" w:hAnsi="Times New Roman"/>
                <w:color w:val="000000" w:themeColor="text1"/>
                <w:sz w:val="24"/>
                <w:szCs w:val="24"/>
              </w:rPr>
              <w:t>Description</w:t>
            </w:r>
          </w:p>
        </w:tc>
        <w:tc>
          <w:tcPr>
            <w:tcW w:w="3056" w:type="dxa"/>
          </w:tcPr>
          <w:p w14:paraId="0F4E5211" w14:textId="4570CAA8" w:rsidR="001B207B" w:rsidRPr="001706CD" w:rsidRDefault="001B207B" w:rsidP="006333EA">
            <w:pPr>
              <w:jc w:val="both"/>
              <w:rPr>
                <w:rFonts w:ascii="Times New Roman" w:hAnsi="Times New Roman"/>
                <w:color w:val="000000" w:themeColor="text1"/>
                <w:sz w:val="24"/>
                <w:szCs w:val="24"/>
              </w:rPr>
            </w:pPr>
            <w:r w:rsidRPr="001706CD">
              <w:rPr>
                <w:rFonts w:ascii="Times New Roman" w:hAnsi="Times New Roman"/>
                <w:color w:val="000000" w:themeColor="text1"/>
                <w:sz w:val="24"/>
                <w:szCs w:val="24"/>
              </w:rPr>
              <w:t>Sub-total</w:t>
            </w:r>
          </w:p>
        </w:tc>
      </w:tr>
      <w:tr w:rsidR="001B207B" w:rsidRPr="001706CD" w14:paraId="24CED3F1" w14:textId="77777777" w:rsidTr="00DE4B30">
        <w:tc>
          <w:tcPr>
            <w:tcW w:w="535" w:type="dxa"/>
          </w:tcPr>
          <w:p w14:paraId="3B4B1839" w14:textId="131B79E2" w:rsidR="001B207B" w:rsidRPr="001706CD" w:rsidRDefault="001B207B" w:rsidP="006333EA">
            <w:pPr>
              <w:jc w:val="both"/>
              <w:rPr>
                <w:rFonts w:ascii="Times New Roman" w:hAnsi="Times New Roman"/>
                <w:color w:val="000000" w:themeColor="text1"/>
                <w:sz w:val="24"/>
                <w:szCs w:val="24"/>
              </w:rPr>
            </w:pPr>
            <w:r w:rsidRPr="001706CD">
              <w:rPr>
                <w:rFonts w:ascii="Times New Roman" w:hAnsi="Times New Roman"/>
                <w:color w:val="000000" w:themeColor="text1"/>
                <w:sz w:val="24"/>
                <w:szCs w:val="24"/>
              </w:rPr>
              <w:t>3</w:t>
            </w:r>
          </w:p>
        </w:tc>
        <w:tc>
          <w:tcPr>
            <w:tcW w:w="5577" w:type="dxa"/>
          </w:tcPr>
          <w:p w14:paraId="4AED229D" w14:textId="48020329" w:rsidR="001B207B" w:rsidRPr="001706CD" w:rsidRDefault="001B207B" w:rsidP="006333EA">
            <w:pPr>
              <w:jc w:val="both"/>
              <w:rPr>
                <w:rFonts w:ascii="Times New Roman" w:hAnsi="Times New Roman"/>
                <w:color w:val="000000" w:themeColor="text1"/>
                <w:sz w:val="24"/>
                <w:szCs w:val="24"/>
              </w:rPr>
            </w:pPr>
            <w:r w:rsidRPr="001706CD">
              <w:rPr>
                <w:rFonts w:ascii="Times New Roman" w:eastAsia="Times New Roman" w:hAnsi="Times New Roman"/>
                <w:color w:val="000000" w:themeColor="text1"/>
                <w:sz w:val="24"/>
                <w:szCs w:val="24"/>
              </w:rPr>
              <w:t>Yearly maintenance service for above items 1 and 2 (in first 3 years)</w:t>
            </w:r>
          </w:p>
        </w:tc>
        <w:tc>
          <w:tcPr>
            <w:tcW w:w="3056" w:type="dxa"/>
          </w:tcPr>
          <w:p w14:paraId="0655CE0F" w14:textId="77777777" w:rsidR="001B207B" w:rsidRPr="001706CD" w:rsidRDefault="001B207B" w:rsidP="006333EA">
            <w:pPr>
              <w:jc w:val="both"/>
              <w:rPr>
                <w:rFonts w:ascii="Times New Roman" w:hAnsi="Times New Roman"/>
                <w:color w:val="000000" w:themeColor="text1"/>
                <w:sz w:val="24"/>
                <w:szCs w:val="24"/>
              </w:rPr>
            </w:pPr>
          </w:p>
        </w:tc>
      </w:tr>
      <w:tr w:rsidR="001B207B" w14:paraId="7A795E6D" w14:textId="77777777" w:rsidTr="00DE4B30">
        <w:tc>
          <w:tcPr>
            <w:tcW w:w="535" w:type="dxa"/>
          </w:tcPr>
          <w:p w14:paraId="2DA58AC3" w14:textId="201F8754" w:rsidR="001B207B" w:rsidRPr="001706CD" w:rsidRDefault="001B207B" w:rsidP="006333EA">
            <w:pPr>
              <w:jc w:val="both"/>
              <w:rPr>
                <w:rFonts w:ascii="Times New Roman" w:hAnsi="Times New Roman"/>
                <w:color w:val="000000" w:themeColor="text1"/>
                <w:sz w:val="24"/>
                <w:szCs w:val="24"/>
              </w:rPr>
            </w:pPr>
            <w:r w:rsidRPr="001706CD">
              <w:rPr>
                <w:rFonts w:ascii="Times New Roman" w:hAnsi="Times New Roman"/>
                <w:color w:val="000000" w:themeColor="text1"/>
                <w:sz w:val="24"/>
                <w:szCs w:val="24"/>
              </w:rPr>
              <w:t>4</w:t>
            </w:r>
          </w:p>
        </w:tc>
        <w:tc>
          <w:tcPr>
            <w:tcW w:w="5577" w:type="dxa"/>
          </w:tcPr>
          <w:p w14:paraId="42C915E2" w14:textId="2D97CC5A" w:rsidR="001B207B" w:rsidRPr="00DE4B30" w:rsidRDefault="001B207B" w:rsidP="006333EA">
            <w:pPr>
              <w:jc w:val="both"/>
              <w:rPr>
                <w:rFonts w:ascii="Times New Roman" w:hAnsi="Times New Roman"/>
                <w:color w:val="000000" w:themeColor="text1"/>
                <w:sz w:val="24"/>
                <w:szCs w:val="24"/>
              </w:rPr>
            </w:pPr>
            <w:r w:rsidRPr="001706CD">
              <w:rPr>
                <w:rFonts w:ascii="Times New Roman" w:eastAsia="Times New Roman" w:hAnsi="Times New Roman"/>
                <w:color w:val="000000" w:themeColor="text1"/>
                <w:sz w:val="24"/>
                <w:szCs w:val="24"/>
              </w:rPr>
              <w:t>Other service charge, please list in detail</w:t>
            </w:r>
          </w:p>
        </w:tc>
        <w:tc>
          <w:tcPr>
            <w:tcW w:w="3056" w:type="dxa"/>
          </w:tcPr>
          <w:p w14:paraId="37595E09" w14:textId="77777777" w:rsidR="001B207B" w:rsidRPr="00DE4B30" w:rsidRDefault="001B207B" w:rsidP="006333EA">
            <w:pPr>
              <w:jc w:val="both"/>
              <w:rPr>
                <w:rFonts w:ascii="Times New Roman" w:hAnsi="Times New Roman"/>
                <w:color w:val="000000" w:themeColor="text1"/>
                <w:sz w:val="24"/>
                <w:szCs w:val="24"/>
              </w:rPr>
            </w:pPr>
          </w:p>
        </w:tc>
      </w:tr>
    </w:tbl>
    <w:p w14:paraId="7D1CFC4F" w14:textId="77777777" w:rsidR="001B207B" w:rsidRDefault="001B207B" w:rsidP="006333EA">
      <w:pPr>
        <w:jc w:val="both"/>
        <w:rPr>
          <w:rFonts w:ascii="Times New Roman" w:hAnsi="Times New Roman"/>
          <w:color w:val="000000" w:themeColor="text1"/>
          <w:sz w:val="20"/>
          <w:szCs w:val="20"/>
        </w:rPr>
      </w:pPr>
    </w:p>
    <w:p w14:paraId="111E5863" w14:textId="6A907619" w:rsidR="009D464A" w:rsidRPr="00516E89" w:rsidRDefault="009D464A" w:rsidP="006333EA">
      <w:pPr>
        <w:jc w:val="both"/>
        <w:rPr>
          <w:rFonts w:ascii="Times New Roman" w:hAnsi="Times New Roman"/>
          <w:b/>
          <w:color w:val="000000" w:themeColor="text1"/>
          <w:sz w:val="24"/>
          <w:szCs w:val="24"/>
        </w:rPr>
      </w:pPr>
      <w:r w:rsidRPr="00516E89">
        <w:rPr>
          <w:rFonts w:ascii="Times New Roman" w:hAnsi="Times New Roman"/>
          <w:b/>
          <w:color w:val="000000" w:themeColor="text1"/>
          <w:sz w:val="24"/>
          <w:szCs w:val="24"/>
        </w:rPr>
        <w:t>Free Warranty Period</w:t>
      </w:r>
    </w:p>
    <w:p w14:paraId="111E5864" w14:textId="77777777" w:rsidR="009D464A" w:rsidRPr="00516E89" w:rsidRDefault="009D464A" w:rsidP="006333EA">
      <w:pPr>
        <w:jc w:val="both"/>
        <w:rPr>
          <w:rFonts w:ascii="Times New Roman" w:hAnsi="Times New Roman"/>
          <w:b/>
          <w:color w:val="000000" w:themeColor="text1"/>
          <w:sz w:val="24"/>
          <w:szCs w:val="24"/>
        </w:rPr>
      </w:pPr>
    </w:p>
    <w:p w14:paraId="111E5865" w14:textId="77777777" w:rsidR="009D464A" w:rsidRPr="00516E89" w:rsidRDefault="009D464A" w:rsidP="006333EA">
      <w:pPr>
        <w:jc w:val="both"/>
        <w:rPr>
          <w:rFonts w:ascii="Times New Roman" w:hAnsi="Times New Roman"/>
          <w:color w:val="000000" w:themeColor="text1"/>
          <w:sz w:val="24"/>
          <w:szCs w:val="24"/>
        </w:rPr>
      </w:pPr>
      <w:r w:rsidRPr="00516E89">
        <w:rPr>
          <w:rFonts w:ascii="Times New Roman" w:hAnsi="Times New Roman"/>
          <w:color w:val="000000" w:themeColor="text1"/>
          <w:sz w:val="24"/>
          <w:szCs w:val="24"/>
        </w:rPr>
        <w:t>The duration of free warranty period upon the completion of the project, i.e. end of System Nursing, will be __________ months.</w:t>
      </w:r>
    </w:p>
    <w:p w14:paraId="111E5867" w14:textId="77777777" w:rsidR="009D464A" w:rsidRPr="00516E89" w:rsidRDefault="009D464A" w:rsidP="006333EA">
      <w:pPr>
        <w:jc w:val="both"/>
        <w:rPr>
          <w:rFonts w:ascii="Times New Roman" w:hAnsi="Times New Roman"/>
          <w:color w:val="000000" w:themeColor="text1"/>
          <w:sz w:val="20"/>
          <w:szCs w:val="20"/>
        </w:rPr>
      </w:pPr>
    </w:p>
    <w:p w14:paraId="111E5868" w14:textId="77777777" w:rsidR="007D72B3" w:rsidRPr="00516E89" w:rsidRDefault="007D72B3" w:rsidP="006333EA">
      <w:pPr>
        <w:jc w:val="both"/>
        <w:rPr>
          <w:rFonts w:ascii="Times New Roman" w:hAnsi="Times New Roman"/>
          <w:color w:val="000000" w:themeColor="text1"/>
          <w:sz w:val="12"/>
          <w:szCs w:val="12"/>
        </w:rPr>
      </w:pPr>
    </w:p>
    <w:tbl>
      <w:tblPr>
        <w:tblW w:w="0" w:type="auto"/>
        <w:tblLook w:val="04A0" w:firstRow="1" w:lastRow="0" w:firstColumn="1" w:lastColumn="0" w:noHBand="0" w:noVBand="1"/>
      </w:tblPr>
      <w:tblGrid>
        <w:gridCol w:w="3896"/>
        <w:gridCol w:w="5282"/>
      </w:tblGrid>
      <w:tr w:rsidR="006313C1" w:rsidRPr="00516E89" w14:paraId="111E586C" w14:textId="77777777" w:rsidTr="00703BA8">
        <w:trPr>
          <w:trHeight w:val="1334"/>
        </w:trPr>
        <w:tc>
          <w:tcPr>
            <w:tcW w:w="3896" w:type="dxa"/>
          </w:tcPr>
          <w:p w14:paraId="111E5869" w14:textId="77777777" w:rsidR="00310288" w:rsidRPr="00516E89" w:rsidRDefault="00310288" w:rsidP="006333EA">
            <w:pPr>
              <w:jc w:val="both"/>
              <w:rPr>
                <w:rFonts w:ascii="Times New Roman" w:eastAsia="Times New Roman" w:hAnsi="Times New Roman"/>
                <w:color w:val="000000" w:themeColor="text1"/>
                <w:sz w:val="24"/>
                <w:szCs w:val="24"/>
              </w:rPr>
            </w:pPr>
          </w:p>
          <w:p w14:paraId="111E586A" w14:textId="77777777" w:rsidR="00310288" w:rsidRPr="00516E89" w:rsidRDefault="00310288" w:rsidP="006333EA">
            <w:pPr>
              <w:jc w:val="both"/>
              <w:rPr>
                <w:rFonts w:ascii="Times New Roman" w:hAnsi="Times New Roman"/>
                <w:color w:val="000000" w:themeColor="text1"/>
                <w:sz w:val="20"/>
                <w:szCs w:val="20"/>
              </w:rPr>
            </w:pPr>
            <w:r w:rsidRPr="00516E89">
              <w:rPr>
                <w:rFonts w:ascii="Times New Roman" w:eastAsia="Times New Roman" w:hAnsi="Times New Roman"/>
                <w:color w:val="000000" w:themeColor="text1"/>
                <w:sz w:val="24"/>
                <w:szCs w:val="24"/>
              </w:rPr>
              <w:t>Exact Name of Payee</w:t>
            </w:r>
          </w:p>
        </w:tc>
        <w:tc>
          <w:tcPr>
            <w:tcW w:w="5282" w:type="dxa"/>
            <w:tcBorders>
              <w:bottom w:val="single" w:sz="4" w:space="0" w:color="auto"/>
            </w:tcBorders>
          </w:tcPr>
          <w:p w14:paraId="111E586B" w14:textId="77777777" w:rsidR="00310288" w:rsidRPr="00516E89" w:rsidRDefault="00310288" w:rsidP="006333EA">
            <w:pPr>
              <w:jc w:val="both"/>
              <w:rPr>
                <w:rFonts w:ascii="Times New Roman" w:hAnsi="Times New Roman"/>
                <w:color w:val="000000" w:themeColor="text1"/>
                <w:sz w:val="20"/>
                <w:szCs w:val="20"/>
              </w:rPr>
            </w:pPr>
          </w:p>
        </w:tc>
      </w:tr>
      <w:tr w:rsidR="006313C1" w:rsidRPr="00516E89" w14:paraId="111E5870" w14:textId="77777777" w:rsidTr="00703BA8">
        <w:trPr>
          <w:trHeight w:val="1334"/>
        </w:trPr>
        <w:tc>
          <w:tcPr>
            <w:tcW w:w="3896" w:type="dxa"/>
          </w:tcPr>
          <w:p w14:paraId="111E586D" w14:textId="77777777" w:rsidR="00310288" w:rsidRPr="00516E89" w:rsidRDefault="00310288" w:rsidP="006333EA">
            <w:pPr>
              <w:jc w:val="both"/>
              <w:rPr>
                <w:rFonts w:ascii="Times New Roman" w:eastAsia="Times New Roman" w:hAnsi="Times New Roman"/>
                <w:color w:val="000000" w:themeColor="text1"/>
                <w:sz w:val="24"/>
                <w:szCs w:val="24"/>
              </w:rPr>
            </w:pPr>
          </w:p>
          <w:p w14:paraId="111E586E" w14:textId="77777777" w:rsidR="00310288" w:rsidRPr="00516E89" w:rsidRDefault="00310288" w:rsidP="006333EA">
            <w:pPr>
              <w:jc w:val="both"/>
              <w:rPr>
                <w:rFonts w:ascii="Times New Roman" w:eastAsia="Times New Roman" w:hAnsi="Times New Roman"/>
                <w:color w:val="000000" w:themeColor="text1"/>
                <w:sz w:val="24"/>
                <w:szCs w:val="24"/>
              </w:rPr>
            </w:pPr>
            <w:r w:rsidRPr="00516E89">
              <w:rPr>
                <w:rFonts w:ascii="Times New Roman" w:eastAsia="Times New Roman" w:hAnsi="Times New Roman"/>
                <w:color w:val="000000" w:themeColor="text1"/>
                <w:sz w:val="24"/>
                <w:szCs w:val="24"/>
              </w:rPr>
              <w:t>Name and Signature of Authorised Representative (with Company Chop)</w:t>
            </w:r>
          </w:p>
        </w:tc>
        <w:tc>
          <w:tcPr>
            <w:tcW w:w="5282" w:type="dxa"/>
            <w:tcBorders>
              <w:top w:val="single" w:sz="4" w:space="0" w:color="auto"/>
              <w:bottom w:val="single" w:sz="4" w:space="0" w:color="auto"/>
            </w:tcBorders>
          </w:tcPr>
          <w:p w14:paraId="111E586F" w14:textId="77777777" w:rsidR="00310288" w:rsidRPr="00516E89" w:rsidRDefault="00310288" w:rsidP="006333EA">
            <w:pPr>
              <w:jc w:val="both"/>
              <w:rPr>
                <w:rFonts w:ascii="Times New Roman" w:hAnsi="Times New Roman"/>
                <w:color w:val="000000" w:themeColor="text1"/>
                <w:sz w:val="20"/>
                <w:szCs w:val="20"/>
              </w:rPr>
            </w:pPr>
          </w:p>
        </w:tc>
      </w:tr>
      <w:tr w:rsidR="006313C1" w:rsidRPr="00516E89" w14:paraId="111E5875" w14:textId="77777777" w:rsidTr="00703BA8">
        <w:trPr>
          <w:trHeight w:val="1334"/>
        </w:trPr>
        <w:tc>
          <w:tcPr>
            <w:tcW w:w="3896" w:type="dxa"/>
          </w:tcPr>
          <w:p w14:paraId="111E5871" w14:textId="77777777" w:rsidR="00310288" w:rsidRPr="00516E89" w:rsidRDefault="00310288" w:rsidP="006333EA">
            <w:pPr>
              <w:jc w:val="both"/>
              <w:rPr>
                <w:rFonts w:ascii="Times New Roman" w:eastAsia="Times New Roman" w:hAnsi="Times New Roman"/>
                <w:color w:val="000000" w:themeColor="text1"/>
                <w:sz w:val="24"/>
                <w:szCs w:val="24"/>
              </w:rPr>
            </w:pPr>
          </w:p>
          <w:p w14:paraId="111E5872" w14:textId="77777777" w:rsidR="00310288" w:rsidRPr="00516E89" w:rsidRDefault="00310288" w:rsidP="006333EA">
            <w:pPr>
              <w:jc w:val="both"/>
              <w:rPr>
                <w:rFonts w:ascii="Times New Roman" w:eastAsia="Times New Roman" w:hAnsi="Times New Roman"/>
                <w:color w:val="000000" w:themeColor="text1"/>
                <w:sz w:val="24"/>
                <w:szCs w:val="24"/>
              </w:rPr>
            </w:pPr>
          </w:p>
          <w:p w14:paraId="111E5873" w14:textId="3BD9C656" w:rsidR="00310288" w:rsidRPr="00516E89" w:rsidRDefault="00310288" w:rsidP="006333EA">
            <w:pPr>
              <w:jc w:val="both"/>
              <w:rPr>
                <w:rFonts w:ascii="Times New Roman" w:eastAsia="Times New Roman" w:hAnsi="Times New Roman"/>
                <w:color w:val="000000" w:themeColor="text1"/>
                <w:sz w:val="24"/>
                <w:szCs w:val="24"/>
              </w:rPr>
            </w:pPr>
            <w:r w:rsidRPr="00516E89">
              <w:rPr>
                <w:rFonts w:ascii="Times New Roman" w:eastAsia="Times New Roman" w:hAnsi="Times New Roman"/>
                <w:color w:val="000000" w:themeColor="text1"/>
                <w:sz w:val="24"/>
                <w:szCs w:val="24"/>
              </w:rPr>
              <w:t xml:space="preserve">Name of </w:t>
            </w:r>
            <w:r w:rsidR="001B207B">
              <w:rPr>
                <w:rFonts w:ascii="Times New Roman" w:eastAsia="Times New Roman" w:hAnsi="Times New Roman"/>
                <w:color w:val="000000" w:themeColor="text1"/>
                <w:sz w:val="24"/>
                <w:szCs w:val="24"/>
              </w:rPr>
              <w:t>Company</w:t>
            </w:r>
          </w:p>
        </w:tc>
        <w:tc>
          <w:tcPr>
            <w:tcW w:w="5282" w:type="dxa"/>
            <w:tcBorders>
              <w:top w:val="single" w:sz="4" w:space="0" w:color="auto"/>
              <w:bottom w:val="single" w:sz="4" w:space="0" w:color="auto"/>
            </w:tcBorders>
          </w:tcPr>
          <w:p w14:paraId="111E5874" w14:textId="77777777" w:rsidR="00310288" w:rsidRPr="00516E89" w:rsidRDefault="00310288" w:rsidP="006333EA">
            <w:pPr>
              <w:tabs>
                <w:tab w:val="right" w:pos="4853"/>
              </w:tabs>
              <w:jc w:val="both"/>
              <w:rPr>
                <w:rFonts w:ascii="Times New Roman" w:hAnsi="Times New Roman"/>
                <w:color w:val="000000" w:themeColor="text1"/>
                <w:sz w:val="24"/>
                <w:szCs w:val="24"/>
                <w:lang w:eastAsia="zh-HK"/>
              </w:rPr>
            </w:pPr>
            <w:r w:rsidRPr="00516E89">
              <w:rPr>
                <w:rFonts w:ascii="Times New Roman" w:hAnsi="Times New Roman"/>
                <w:color w:val="000000" w:themeColor="text1"/>
                <w:sz w:val="24"/>
                <w:szCs w:val="24"/>
                <w:lang w:eastAsia="zh-HK"/>
              </w:rPr>
              <w:t>(Name:</w:t>
            </w:r>
            <w:r w:rsidRPr="00516E89">
              <w:rPr>
                <w:rFonts w:ascii="Times New Roman" w:hAnsi="Times New Roman"/>
                <w:color w:val="000000" w:themeColor="text1"/>
                <w:sz w:val="24"/>
                <w:szCs w:val="24"/>
                <w:lang w:eastAsia="zh-HK"/>
              </w:rPr>
              <w:tab/>
              <w:t>)</w:t>
            </w:r>
          </w:p>
        </w:tc>
      </w:tr>
      <w:tr w:rsidR="006313C1" w:rsidRPr="00516E89" w14:paraId="111E5879" w14:textId="77777777" w:rsidTr="00703BA8">
        <w:trPr>
          <w:trHeight w:val="1334"/>
        </w:trPr>
        <w:tc>
          <w:tcPr>
            <w:tcW w:w="3896" w:type="dxa"/>
          </w:tcPr>
          <w:p w14:paraId="111E5876" w14:textId="77777777" w:rsidR="00310288" w:rsidRPr="00516E89" w:rsidRDefault="00310288" w:rsidP="006333EA">
            <w:pPr>
              <w:jc w:val="both"/>
              <w:rPr>
                <w:rFonts w:ascii="Times New Roman" w:eastAsia="Times New Roman" w:hAnsi="Times New Roman"/>
                <w:color w:val="000000" w:themeColor="text1"/>
                <w:sz w:val="24"/>
                <w:szCs w:val="24"/>
              </w:rPr>
            </w:pPr>
          </w:p>
          <w:p w14:paraId="111E5877" w14:textId="77777777" w:rsidR="00310288" w:rsidRPr="00516E89" w:rsidRDefault="00310288" w:rsidP="006333EA">
            <w:pPr>
              <w:jc w:val="both"/>
              <w:rPr>
                <w:rFonts w:ascii="Times New Roman" w:hAnsi="Times New Roman"/>
                <w:color w:val="000000" w:themeColor="text1"/>
                <w:sz w:val="24"/>
                <w:szCs w:val="24"/>
                <w:lang w:eastAsia="zh-HK"/>
              </w:rPr>
            </w:pPr>
            <w:r w:rsidRPr="00516E89">
              <w:rPr>
                <w:rFonts w:ascii="Times New Roman" w:hAnsi="Times New Roman"/>
                <w:color w:val="000000" w:themeColor="text1"/>
                <w:sz w:val="24"/>
                <w:szCs w:val="24"/>
                <w:lang w:eastAsia="zh-HK"/>
              </w:rPr>
              <w:t>Date</w:t>
            </w:r>
          </w:p>
        </w:tc>
        <w:tc>
          <w:tcPr>
            <w:tcW w:w="5282" w:type="dxa"/>
            <w:tcBorders>
              <w:top w:val="single" w:sz="4" w:space="0" w:color="auto"/>
              <w:bottom w:val="single" w:sz="4" w:space="0" w:color="auto"/>
            </w:tcBorders>
          </w:tcPr>
          <w:p w14:paraId="111E5878" w14:textId="77777777" w:rsidR="00310288" w:rsidRPr="00516E89" w:rsidRDefault="00310288" w:rsidP="006333EA">
            <w:pPr>
              <w:jc w:val="both"/>
              <w:rPr>
                <w:rFonts w:ascii="Times New Roman" w:hAnsi="Times New Roman"/>
                <w:color w:val="000000" w:themeColor="text1"/>
                <w:sz w:val="20"/>
                <w:szCs w:val="20"/>
              </w:rPr>
            </w:pPr>
          </w:p>
        </w:tc>
      </w:tr>
    </w:tbl>
    <w:p w14:paraId="6B22587A" w14:textId="6312AC20" w:rsidR="00A11FD1" w:rsidRPr="00516E89" w:rsidRDefault="00A11FD1" w:rsidP="00295D23">
      <w:pPr>
        <w:rPr>
          <w:rFonts w:ascii="Times New Roman" w:eastAsia="Times New Roman" w:hAnsi="Times New Roman"/>
          <w:b/>
          <w:bCs/>
          <w:color w:val="000000" w:themeColor="text1"/>
          <w:sz w:val="24"/>
          <w:szCs w:val="24"/>
        </w:rPr>
      </w:pPr>
    </w:p>
    <w:p w14:paraId="111E587C" w14:textId="562BD8A0" w:rsidR="007D72B3" w:rsidRPr="00516E89" w:rsidRDefault="00A031E1" w:rsidP="006333EA">
      <w:pPr>
        <w:jc w:val="center"/>
        <w:rPr>
          <w:rFonts w:ascii="Times New Roman" w:hAnsi="Times New Roman"/>
          <w:color w:val="000000" w:themeColor="text1"/>
          <w:sz w:val="20"/>
          <w:szCs w:val="20"/>
        </w:rPr>
      </w:pPr>
      <w:r w:rsidRPr="00516E89">
        <w:rPr>
          <w:rFonts w:ascii="Times New Roman" w:eastAsia="Times New Roman" w:hAnsi="Times New Roman"/>
          <w:b/>
          <w:bCs/>
          <w:color w:val="000000" w:themeColor="text1"/>
          <w:sz w:val="24"/>
          <w:szCs w:val="24"/>
        </w:rPr>
        <w:t xml:space="preserve">*** End of Annex </w:t>
      </w:r>
      <w:r w:rsidR="0046566D" w:rsidRPr="00516E89">
        <w:rPr>
          <w:rFonts w:ascii="Times New Roman" w:eastAsia="Times New Roman" w:hAnsi="Times New Roman"/>
          <w:b/>
          <w:bCs/>
          <w:color w:val="000000" w:themeColor="text1"/>
          <w:sz w:val="24"/>
          <w:szCs w:val="24"/>
        </w:rPr>
        <w:t>V</w:t>
      </w:r>
      <w:r w:rsidR="00695765" w:rsidRPr="00516E89">
        <w:rPr>
          <w:rFonts w:ascii="Times New Roman" w:eastAsia="Times New Roman" w:hAnsi="Times New Roman"/>
          <w:b/>
          <w:bCs/>
          <w:color w:val="000000" w:themeColor="text1"/>
          <w:sz w:val="24"/>
          <w:szCs w:val="24"/>
        </w:rPr>
        <w:t>I</w:t>
      </w:r>
      <w:r w:rsidR="0046566D" w:rsidRPr="00516E89">
        <w:rPr>
          <w:rFonts w:ascii="Times New Roman" w:eastAsia="Times New Roman" w:hAnsi="Times New Roman"/>
          <w:b/>
          <w:bCs/>
          <w:color w:val="000000" w:themeColor="text1"/>
          <w:sz w:val="24"/>
          <w:szCs w:val="24"/>
        </w:rPr>
        <w:t xml:space="preserve"> ***</w:t>
      </w:r>
    </w:p>
    <w:p w14:paraId="111E587D" w14:textId="77777777" w:rsidR="0046566D" w:rsidRPr="00516E89" w:rsidRDefault="0046566D" w:rsidP="006333EA">
      <w:pPr>
        <w:ind w:left="3350"/>
        <w:jc w:val="center"/>
        <w:rPr>
          <w:rFonts w:ascii="Times New Roman" w:hAnsi="Times New Roman"/>
          <w:color w:val="000000" w:themeColor="text1"/>
          <w:sz w:val="18"/>
          <w:szCs w:val="18"/>
        </w:rPr>
        <w:sectPr w:rsidR="0046566D" w:rsidRPr="00516E89" w:rsidSect="003B7F16">
          <w:pgSz w:w="11900" w:h="16840"/>
          <w:pgMar w:top="782" w:right="1361" w:bottom="998" w:left="1361" w:header="590" w:footer="805" w:gutter="0"/>
          <w:cols w:space="720"/>
        </w:sectPr>
      </w:pPr>
    </w:p>
    <w:p w14:paraId="111E587E" w14:textId="77777777" w:rsidR="007D72B3" w:rsidRPr="00516E89" w:rsidRDefault="007D72B3" w:rsidP="006333EA">
      <w:pPr>
        <w:jc w:val="both"/>
        <w:rPr>
          <w:rFonts w:ascii="Times New Roman" w:hAnsi="Times New Roman"/>
          <w:color w:val="000000" w:themeColor="text1"/>
          <w:sz w:val="10"/>
          <w:szCs w:val="10"/>
          <w:lang w:eastAsia="zh-HK"/>
        </w:rPr>
      </w:pPr>
    </w:p>
    <w:p w14:paraId="111E587F" w14:textId="77777777" w:rsidR="000F71F2" w:rsidRPr="00516E89" w:rsidRDefault="000F71F2" w:rsidP="006333EA">
      <w:pPr>
        <w:jc w:val="both"/>
        <w:rPr>
          <w:rFonts w:ascii="Times New Roman" w:hAnsi="Times New Roman"/>
          <w:color w:val="000000" w:themeColor="text1"/>
          <w:sz w:val="10"/>
          <w:szCs w:val="10"/>
          <w:lang w:eastAsia="zh-HK"/>
        </w:rPr>
      </w:pPr>
    </w:p>
    <w:p w14:paraId="06D3CB7F" w14:textId="1E81A81E" w:rsidR="006F529B" w:rsidRPr="00516E89" w:rsidRDefault="006F529B" w:rsidP="00880B0B">
      <w:pPr>
        <w:ind w:right="103"/>
        <w:jc w:val="both"/>
        <w:rPr>
          <w:rFonts w:ascii="Times New Roman" w:eastAsia="Times New Roman" w:hAnsi="Times New Roman"/>
          <w:b/>
          <w:bCs/>
          <w:color w:val="000000" w:themeColor="text1"/>
          <w:sz w:val="24"/>
          <w:szCs w:val="28"/>
          <w:u w:val="thick" w:color="000000"/>
        </w:rPr>
        <w:sectPr w:rsidR="006F529B" w:rsidRPr="00516E89" w:rsidSect="000938C4">
          <w:headerReference w:type="even" r:id="rId27"/>
          <w:headerReference w:type="default" r:id="rId28"/>
          <w:footerReference w:type="default" r:id="rId29"/>
          <w:headerReference w:type="first" r:id="rId30"/>
          <w:type w:val="continuous"/>
          <w:pgSz w:w="11900" w:h="16840"/>
          <w:pgMar w:top="782" w:right="1361" w:bottom="998" w:left="1361" w:header="590" w:footer="805" w:gutter="0"/>
          <w:cols w:space="720"/>
        </w:sectPr>
      </w:pPr>
    </w:p>
    <w:p w14:paraId="111E5882" w14:textId="2235D908" w:rsidR="00880B0B" w:rsidRPr="00516E89" w:rsidRDefault="002A0FD7" w:rsidP="00880B0B">
      <w:pPr>
        <w:ind w:right="103"/>
        <w:jc w:val="both"/>
        <w:rPr>
          <w:rFonts w:ascii="Times New Roman" w:eastAsia="Times New Roman" w:hAnsi="Times New Roman"/>
          <w:color w:val="000000" w:themeColor="text1"/>
          <w:sz w:val="24"/>
          <w:szCs w:val="28"/>
        </w:rPr>
      </w:pPr>
      <w:r w:rsidRPr="00516E89">
        <w:rPr>
          <w:rFonts w:ascii="Times New Roman" w:eastAsia="Times New Roman" w:hAnsi="Times New Roman"/>
          <w:b/>
          <w:bCs/>
          <w:color w:val="000000" w:themeColor="text1"/>
          <w:sz w:val="24"/>
          <w:szCs w:val="28"/>
          <w:u w:val="thick" w:color="000000"/>
        </w:rPr>
        <w:lastRenderedPageBreak/>
        <w:t>A</w:t>
      </w:r>
      <w:r w:rsidR="00880B0B" w:rsidRPr="00516E89">
        <w:rPr>
          <w:rFonts w:ascii="Times New Roman" w:eastAsia="Times New Roman" w:hAnsi="Times New Roman"/>
          <w:b/>
          <w:bCs/>
          <w:color w:val="000000" w:themeColor="text1"/>
          <w:sz w:val="24"/>
          <w:szCs w:val="28"/>
          <w:u w:val="thick" w:color="000000"/>
        </w:rPr>
        <w:t>nnex VII</w:t>
      </w:r>
    </w:p>
    <w:p w14:paraId="111E5883" w14:textId="77777777" w:rsidR="00880B0B" w:rsidRPr="00516E89" w:rsidRDefault="00880B0B" w:rsidP="00880B0B">
      <w:pPr>
        <w:jc w:val="both"/>
        <w:rPr>
          <w:rFonts w:ascii="Times New Roman" w:eastAsia="Times New Roman" w:hAnsi="Times New Roman"/>
          <w:b/>
          <w:bCs/>
          <w:color w:val="000000" w:themeColor="text1"/>
          <w:sz w:val="28"/>
          <w:szCs w:val="24"/>
        </w:rPr>
      </w:pPr>
    </w:p>
    <w:p w14:paraId="111E5884" w14:textId="59948D83" w:rsidR="00880B0B" w:rsidRPr="00516E89" w:rsidRDefault="00880B0B" w:rsidP="00880B0B">
      <w:pPr>
        <w:jc w:val="both"/>
        <w:rPr>
          <w:rFonts w:ascii="Times New Roman" w:hAnsi="Times New Roman"/>
          <w:bCs/>
          <w:color w:val="000000" w:themeColor="text1"/>
          <w:sz w:val="24"/>
          <w:szCs w:val="24"/>
          <w:lang w:eastAsia="zh-TW"/>
        </w:rPr>
      </w:pPr>
      <w:r w:rsidRPr="00516E89">
        <w:rPr>
          <w:rFonts w:ascii="Times New Roman" w:hAnsi="Times New Roman"/>
          <w:bCs/>
          <w:color w:val="000000" w:themeColor="text1"/>
          <w:sz w:val="24"/>
          <w:szCs w:val="24"/>
          <w:lang w:eastAsia="zh-TW"/>
        </w:rPr>
        <w:t xml:space="preserve">Please complete the below session and return to Hong Kong Blind Union (email: </w:t>
      </w:r>
      <w:hyperlink r:id="rId31" w:history="1">
        <w:r w:rsidR="001706CD" w:rsidRPr="00DE2581">
          <w:rPr>
            <w:rStyle w:val="ab"/>
            <w:rFonts w:ascii="Times New Roman" w:hAnsi="Times New Roman"/>
            <w:bCs/>
            <w:sz w:val="24"/>
            <w:szCs w:val="24"/>
            <w:lang w:eastAsia="zh-TW"/>
          </w:rPr>
          <w:t>spa@hkbu.org.hk</w:t>
        </w:r>
      </w:hyperlink>
      <w:r w:rsidRPr="001706CD">
        <w:rPr>
          <w:rFonts w:ascii="Times New Roman" w:hAnsi="Times New Roman"/>
          <w:bCs/>
          <w:color w:val="000000" w:themeColor="text1"/>
          <w:sz w:val="24"/>
          <w:szCs w:val="24"/>
          <w:lang w:eastAsia="zh-TW"/>
        </w:rPr>
        <w:t xml:space="preserve">) </w:t>
      </w:r>
      <w:r w:rsidRPr="00516E89">
        <w:rPr>
          <w:rFonts w:ascii="Times New Roman" w:hAnsi="Times New Roman"/>
          <w:bCs/>
          <w:color w:val="000000" w:themeColor="text1"/>
          <w:sz w:val="24"/>
          <w:szCs w:val="24"/>
          <w:lang w:eastAsia="zh-TW"/>
        </w:rPr>
        <w:t xml:space="preserve">if you are unable to submit </w:t>
      </w:r>
      <w:r w:rsidR="004A0087" w:rsidRPr="00516E89">
        <w:rPr>
          <w:rFonts w:ascii="Times New Roman" w:hAnsi="Times New Roman"/>
          <w:bCs/>
          <w:color w:val="000000" w:themeColor="text1"/>
          <w:sz w:val="24"/>
          <w:szCs w:val="24"/>
          <w:lang w:eastAsia="zh-TW"/>
        </w:rPr>
        <w:t>the proposal</w:t>
      </w:r>
      <w:r w:rsidRPr="00516E89">
        <w:rPr>
          <w:rFonts w:ascii="Times New Roman" w:hAnsi="Times New Roman"/>
          <w:bCs/>
          <w:color w:val="000000" w:themeColor="text1"/>
          <w:sz w:val="24"/>
          <w:szCs w:val="24"/>
          <w:lang w:eastAsia="zh-TW"/>
        </w:rPr>
        <w:t>.</w:t>
      </w:r>
    </w:p>
    <w:p w14:paraId="111E5885" w14:textId="77777777" w:rsidR="00880B0B" w:rsidRPr="00516E89" w:rsidRDefault="00880B0B" w:rsidP="00880B0B">
      <w:pPr>
        <w:pBdr>
          <w:bottom w:val="single" w:sz="12" w:space="1" w:color="auto"/>
        </w:pBdr>
        <w:jc w:val="both"/>
        <w:rPr>
          <w:rFonts w:ascii="Times New Roman" w:hAnsi="Times New Roman"/>
          <w:b/>
          <w:bCs/>
          <w:color w:val="000000" w:themeColor="text1"/>
          <w:sz w:val="24"/>
          <w:szCs w:val="24"/>
          <w:lang w:eastAsia="zh-TW"/>
        </w:rPr>
      </w:pPr>
    </w:p>
    <w:p w14:paraId="111E5886" w14:textId="77777777" w:rsidR="00880B0B" w:rsidRPr="00516E89" w:rsidRDefault="00880B0B" w:rsidP="00880B0B">
      <w:pPr>
        <w:jc w:val="both"/>
        <w:rPr>
          <w:rFonts w:ascii="Times New Roman" w:hAnsi="Times New Roman"/>
          <w:b/>
          <w:bCs/>
          <w:color w:val="000000" w:themeColor="text1"/>
          <w:sz w:val="24"/>
          <w:szCs w:val="24"/>
          <w:lang w:eastAsia="zh-TW"/>
        </w:rPr>
      </w:pPr>
    </w:p>
    <w:p w14:paraId="111E5887" w14:textId="77777777" w:rsidR="00880B0B" w:rsidRPr="00516E89" w:rsidRDefault="00880B0B" w:rsidP="00880B0B">
      <w:pPr>
        <w:jc w:val="both"/>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To:</w:t>
      </w:r>
      <w:r w:rsidRPr="00516E89">
        <w:rPr>
          <w:rFonts w:ascii="Times New Roman" w:hAnsi="Times New Roman"/>
          <w:b/>
          <w:bCs/>
          <w:color w:val="000000" w:themeColor="text1"/>
          <w:sz w:val="24"/>
          <w:szCs w:val="24"/>
          <w:lang w:eastAsia="zh-TW"/>
        </w:rPr>
        <w:tab/>
        <w:t>Hong Kong Blind Union</w:t>
      </w:r>
    </w:p>
    <w:p w14:paraId="111E5888" w14:textId="77777777" w:rsidR="00880B0B" w:rsidRPr="00516E89" w:rsidRDefault="00880B0B" w:rsidP="00880B0B">
      <w:pPr>
        <w:jc w:val="both"/>
        <w:rPr>
          <w:rFonts w:ascii="Times New Roman" w:hAnsi="Times New Roman"/>
          <w:b/>
          <w:bCs/>
          <w:color w:val="000000" w:themeColor="text1"/>
          <w:sz w:val="24"/>
          <w:szCs w:val="24"/>
          <w:lang w:eastAsia="zh-TW"/>
        </w:rPr>
      </w:pPr>
    </w:p>
    <w:p w14:paraId="111E5889" w14:textId="749B9310" w:rsidR="00880B0B" w:rsidRPr="00516E89" w:rsidRDefault="00880B0B" w:rsidP="00880B0B">
      <w:pPr>
        <w:jc w:val="both"/>
        <w:rPr>
          <w:rFonts w:ascii="Times New Roman" w:hAnsi="Times New Roman"/>
          <w:bCs/>
          <w:color w:val="000000" w:themeColor="text1"/>
          <w:sz w:val="24"/>
          <w:szCs w:val="24"/>
          <w:lang w:eastAsia="zh-TW"/>
        </w:rPr>
      </w:pPr>
      <w:r w:rsidRPr="00516E89">
        <w:rPr>
          <w:rFonts w:ascii="Times New Roman" w:hAnsi="Times New Roman"/>
          <w:bCs/>
          <w:color w:val="000000" w:themeColor="text1"/>
          <w:sz w:val="24"/>
          <w:szCs w:val="24"/>
          <w:lang w:eastAsia="zh-TW"/>
        </w:rPr>
        <w:t>With reference to your invitation to RF</w:t>
      </w:r>
      <w:r w:rsidR="004A0087" w:rsidRPr="00516E89">
        <w:rPr>
          <w:rFonts w:ascii="Times New Roman" w:hAnsi="Times New Roman"/>
          <w:bCs/>
          <w:color w:val="000000" w:themeColor="text1"/>
          <w:sz w:val="24"/>
          <w:szCs w:val="24"/>
          <w:lang w:eastAsia="zh-TW"/>
        </w:rPr>
        <w:t>P</w:t>
      </w:r>
      <w:r w:rsidRPr="00516E89">
        <w:rPr>
          <w:rFonts w:ascii="Times New Roman" w:hAnsi="Times New Roman"/>
          <w:bCs/>
          <w:color w:val="000000" w:themeColor="text1"/>
          <w:sz w:val="24"/>
          <w:szCs w:val="24"/>
          <w:lang w:eastAsia="zh-TW"/>
        </w:rPr>
        <w:t xml:space="preserve"> (Ref: HKBU/20</w:t>
      </w:r>
      <w:r w:rsidR="004A0087" w:rsidRPr="00516E89">
        <w:rPr>
          <w:rFonts w:ascii="Times New Roman" w:hAnsi="Times New Roman"/>
          <w:bCs/>
          <w:color w:val="000000" w:themeColor="text1"/>
          <w:sz w:val="24"/>
          <w:szCs w:val="24"/>
          <w:lang w:eastAsia="zh-TW"/>
        </w:rPr>
        <w:t>20</w:t>
      </w:r>
      <w:r w:rsidRPr="00516E89">
        <w:rPr>
          <w:rFonts w:ascii="Times New Roman" w:hAnsi="Times New Roman"/>
          <w:bCs/>
          <w:color w:val="000000" w:themeColor="text1"/>
          <w:sz w:val="24"/>
          <w:szCs w:val="24"/>
          <w:lang w:eastAsia="zh-TW"/>
        </w:rPr>
        <w:t>/</w:t>
      </w:r>
      <w:r w:rsidR="004A0087" w:rsidRPr="00516E89">
        <w:rPr>
          <w:rFonts w:ascii="Times New Roman" w:hAnsi="Times New Roman"/>
          <w:bCs/>
          <w:color w:val="000000" w:themeColor="text1"/>
          <w:sz w:val="24"/>
          <w:szCs w:val="24"/>
          <w:lang w:eastAsia="zh-TW"/>
        </w:rPr>
        <w:t>SPA</w:t>
      </w:r>
      <w:r w:rsidR="00252601">
        <w:rPr>
          <w:rFonts w:ascii="Times New Roman" w:hAnsi="Times New Roman"/>
          <w:bCs/>
          <w:color w:val="000000" w:themeColor="text1"/>
          <w:sz w:val="24"/>
          <w:szCs w:val="24"/>
          <w:lang w:eastAsia="zh-TW"/>
        </w:rPr>
        <w:t xml:space="preserve">01) for </w:t>
      </w:r>
      <w:r w:rsidRPr="00516E89">
        <w:rPr>
          <w:rFonts w:ascii="Times New Roman" w:hAnsi="Times New Roman"/>
          <w:bCs/>
          <w:color w:val="000000" w:themeColor="text1"/>
          <w:sz w:val="24"/>
          <w:szCs w:val="24"/>
          <w:lang w:eastAsia="zh-TW"/>
        </w:rPr>
        <w:t xml:space="preserve">development </w:t>
      </w:r>
      <w:r w:rsidR="000C1B29" w:rsidRPr="000C1B29">
        <w:rPr>
          <w:rFonts w:ascii="Times New Roman" w:hAnsi="Times New Roman"/>
          <w:bCs/>
          <w:color w:val="000000" w:themeColor="text1"/>
          <w:sz w:val="24"/>
          <w:szCs w:val="24"/>
          <w:lang w:eastAsia="zh-TW"/>
        </w:rPr>
        <w:t xml:space="preserve">of Online </w:t>
      </w:r>
      <w:r w:rsidR="00252601">
        <w:rPr>
          <w:rFonts w:ascii="Times New Roman" w:hAnsi="Times New Roman"/>
          <w:bCs/>
          <w:color w:val="000000" w:themeColor="text1"/>
          <w:sz w:val="24"/>
          <w:szCs w:val="24"/>
          <w:lang w:eastAsia="zh-TW"/>
        </w:rPr>
        <w:t xml:space="preserve">Multimedia </w:t>
      </w:r>
      <w:r w:rsidR="00252601">
        <w:rPr>
          <w:rFonts w:ascii="Times New Roman" w:hAnsi="Times New Roman" w:hint="eastAsia"/>
          <w:bCs/>
          <w:color w:val="000000" w:themeColor="text1"/>
          <w:sz w:val="24"/>
          <w:szCs w:val="24"/>
          <w:lang w:eastAsia="zh-TW"/>
        </w:rPr>
        <w:t>Pla</w:t>
      </w:r>
      <w:r w:rsidR="00252601">
        <w:rPr>
          <w:rFonts w:ascii="Times New Roman" w:hAnsi="Times New Roman"/>
          <w:bCs/>
          <w:color w:val="000000" w:themeColor="text1"/>
          <w:sz w:val="24"/>
          <w:szCs w:val="24"/>
          <w:lang w:eastAsia="zh-TW"/>
        </w:rPr>
        <w:t>tform</w:t>
      </w:r>
      <w:r w:rsidR="000C1B29" w:rsidRPr="000C1B29">
        <w:rPr>
          <w:rFonts w:ascii="Times New Roman" w:hAnsi="Times New Roman"/>
          <w:bCs/>
          <w:color w:val="000000" w:themeColor="text1"/>
          <w:sz w:val="24"/>
          <w:szCs w:val="24"/>
          <w:lang w:eastAsia="zh-TW"/>
        </w:rPr>
        <w:t xml:space="preserve"> </w:t>
      </w:r>
      <w:r w:rsidRPr="00516E89">
        <w:rPr>
          <w:rFonts w:ascii="Times New Roman" w:hAnsi="Times New Roman"/>
          <w:bCs/>
          <w:color w:val="000000" w:themeColor="text1"/>
          <w:sz w:val="24"/>
          <w:szCs w:val="24"/>
          <w:lang w:eastAsia="zh-TW"/>
        </w:rPr>
        <w:t xml:space="preserve">for Hong Kong Blind Union </w:t>
      </w:r>
      <w:r w:rsidRPr="00DE4B30">
        <w:rPr>
          <w:rFonts w:ascii="Times New Roman" w:hAnsi="Times New Roman"/>
          <w:b/>
          <w:color w:val="000000" w:themeColor="text1"/>
          <w:sz w:val="24"/>
          <w:szCs w:val="24"/>
          <w:lang w:eastAsia="zh-TW"/>
        </w:rPr>
        <w:t xml:space="preserve">closing date </w:t>
      </w:r>
      <w:r w:rsidR="00252601">
        <w:rPr>
          <w:rFonts w:ascii="Times New Roman" w:hAnsi="Times New Roman"/>
          <w:b/>
          <w:color w:val="000000" w:themeColor="text1"/>
          <w:sz w:val="24"/>
          <w:szCs w:val="24"/>
          <w:lang w:eastAsia="zh-TW"/>
        </w:rPr>
        <w:t>16</w:t>
      </w:r>
      <w:r w:rsidR="00252601" w:rsidRPr="00252601">
        <w:rPr>
          <w:rFonts w:ascii="Times New Roman" w:hAnsi="Times New Roman"/>
          <w:b/>
          <w:color w:val="000000" w:themeColor="text1"/>
          <w:sz w:val="24"/>
          <w:szCs w:val="24"/>
          <w:vertAlign w:val="superscript"/>
          <w:lang w:eastAsia="zh-TW"/>
        </w:rPr>
        <w:t>th</w:t>
      </w:r>
      <w:r w:rsidR="00252601">
        <w:rPr>
          <w:rFonts w:ascii="Times New Roman" w:hAnsi="Times New Roman"/>
          <w:b/>
          <w:color w:val="000000" w:themeColor="text1"/>
          <w:sz w:val="24"/>
          <w:szCs w:val="24"/>
          <w:lang w:eastAsia="zh-TW"/>
        </w:rPr>
        <w:t xml:space="preserve"> July 2020</w:t>
      </w:r>
      <w:r w:rsidRPr="00516E89">
        <w:rPr>
          <w:rFonts w:ascii="Times New Roman" w:hAnsi="Times New Roman"/>
          <w:bCs/>
          <w:color w:val="000000" w:themeColor="text1"/>
          <w:sz w:val="24"/>
          <w:szCs w:val="24"/>
          <w:lang w:eastAsia="zh-TW"/>
        </w:rPr>
        <w:t>, I regret that I am unable to quote due to the following reasons: (please tick against the box where applicable)</w:t>
      </w:r>
    </w:p>
    <w:p w14:paraId="111E588A" w14:textId="77777777" w:rsidR="00880B0B" w:rsidRPr="00516E89" w:rsidRDefault="00880B0B" w:rsidP="00880B0B">
      <w:pPr>
        <w:jc w:val="both"/>
        <w:rPr>
          <w:rFonts w:ascii="Times New Roman" w:hAnsi="Times New Roman"/>
          <w:bCs/>
          <w:color w:val="000000" w:themeColor="text1"/>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08"/>
        <w:gridCol w:w="3056"/>
      </w:tblGrid>
      <w:tr w:rsidR="00880B0B" w:rsidRPr="00516E89" w14:paraId="111E588E" w14:textId="77777777" w:rsidTr="004A0087">
        <w:trPr>
          <w:trHeight w:val="441"/>
        </w:trPr>
        <w:tc>
          <w:tcPr>
            <w:tcW w:w="704" w:type="dxa"/>
          </w:tcPr>
          <w:p w14:paraId="111E588B" w14:textId="77777777" w:rsidR="00880B0B" w:rsidRPr="00516E89" w:rsidRDefault="00880B0B" w:rsidP="005B4B5C">
            <w:pPr>
              <w:jc w:val="both"/>
              <w:rPr>
                <w:rFonts w:ascii="Times New Roman" w:hAnsi="Times New Roman"/>
                <w:bCs/>
                <w:color w:val="000000" w:themeColor="text1"/>
                <w:sz w:val="24"/>
                <w:szCs w:val="24"/>
                <w:lang w:eastAsia="zh-TW"/>
              </w:rPr>
            </w:pPr>
          </w:p>
        </w:tc>
        <w:tc>
          <w:tcPr>
            <w:tcW w:w="5408" w:type="dxa"/>
          </w:tcPr>
          <w:p w14:paraId="111E588C" w14:textId="77777777" w:rsidR="00880B0B" w:rsidRPr="00516E89" w:rsidRDefault="00880B0B" w:rsidP="005B4B5C">
            <w:pPr>
              <w:jc w:val="both"/>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Reason</w:t>
            </w:r>
          </w:p>
        </w:tc>
        <w:tc>
          <w:tcPr>
            <w:tcW w:w="3056" w:type="dxa"/>
          </w:tcPr>
          <w:p w14:paraId="111E588D" w14:textId="77777777" w:rsidR="00880B0B" w:rsidRPr="00516E89" w:rsidRDefault="00880B0B" w:rsidP="005B4B5C">
            <w:pPr>
              <w:jc w:val="both"/>
              <w:rPr>
                <w:rFonts w:ascii="Times New Roman" w:hAnsi="Times New Roman"/>
                <w:b/>
                <w:bCs/>
                <w:color w:val="000000" w:themeColor="text1"/>
                <w:sz w:val="24"/>
                <w:szCs w:val="24"/>
                <w:u w:val="single"/>
                <w:lang w:eastAsia="zh-TW"/>
              </w:rPr>
            </w:pPr>
            <w:r w:rsidRPr="00516E89">
              <w:rPr>
                <w:rFonts w:ascii="Times New Roman" w:hAnsi="Times New Roman"/>
                <w:b/>
                <w:bCs/>
                <w:color w:val="000000" w:themeColor="text1"/>
                <w:sz w:val="24"/>
                <w:szCs w:val="24"/>
                <w:u w:val="single"/>
                <w:lang w:eastAsia="zh-TW"/>
              </w:rPr>
              <w:t>Remarks (if any)</w:t>
            </w:r>
          </w:p>
        </w:tc>
      </w:tr>
      <w:tr w:rsidR="00880B0B" w:rsidRPr="00516E89" w14:paraId="111E5892" w14:textId="77777777" w:rsidTr="004A0087">
        <w:trPr>
          <w:trHeight w:val="441"/>
        </w:trPr>
        <w:tc>
          <w:tcPr>
            <w:tcW w:w="704" w:type="dxa"/>
          </w:tcPr>
          <w:p w14:paraId="111E588F" w14:textId="77777777" w:rsidR="00880B0B" w:rsidRPr="00516E89" w:rsidRDefault="00880B0B" w:rsidP="005B4B5C">
            <w:pPr>
              <w:jc w:val="both"/>
              <w:rPr>
                <w:rFonts w:ascii="Times New Roman" w:hAnsi="Times New Roman"/>
                <w:bCs/>
                <w:color w:val="000000" w:themeColor="text1"/>
                <w:sz w:val="24"/>
                <w:szCs w:val="24"/>
                <w:lang w:eastAsia="zh-TW"/>
              </w:rPr>
            </w:pPr>
          </w:p>
        </w:tc>
        <w:tc>
          <w:tcPr>
            <w:tcW w:w="5408" w:type="dxa"/>
          </w:tcPr>
          <w:p w14:paraId="111E5890" w14:textId="77777777" w:rsidR="00880B0B" w:rsidRPr="00516E89" w:rsidRDefault="00880B0B" w:rsidP="005B4B5C">
            <w:pPr>
              <w:jc w:val="both"/>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Requirement is out of our range of supply/service.</w:t>
            </w:r>
          </w:p>
        </w:tc>
        <w:tc>
          <w:tcPr>
            <w:tcW w:w="3056" w:type="dxa"/>
          </w:tcPr>
          <w:p w14:paraId="111E5891" w14:textId="77777777" w:rsidR="00880B0B" w:rsidRPr="00516E89" w:rsidRDefault="00880B0B" w:rsidP="005B4B5C">
            <w:pPr>
              <w:jc w:val="both"/>
              <w:rPr>
                <w:rFonts w:ascii="Times New Roman" w:hAnsi="Times New Roman"/>
                <w:bCs/>
                <w:color w:val="000000" w:themeColor="text1"/>
                <w:sz w:val="24"/>
                <w:szCs w:val="24"/>
                <w:lang w:eastAsia="zh-TW"/>
              </w:rPr>
            </w:pPr>
          </w:p>
        </w:tc>
      </w:tr>
      <w:tr w:rsidR="00880B0B" w:rsidRPr="00516E89" w14:paraId="111E5896" w14:textId="77777777" w:rsidTr="004A0087">
        <w:trPr>
          <w:trHeight w:val="441"/>
        </w:trPr>
        <w:tc>
          <w:tcPr>
            <w:tcW w:w="704" w:type="dxa"/>
          </w:tcPr>
          <w:p w14:paraId="111E5893" w14:textId="77777777" w:rsidR="00880B0B" w:rsidRPr="00516E89" w:rsidRDefault="00880B0B" w:rsidP="005B4B5C">
            <w:pPr>
              <w:jc w:val="both"/>
              <w:rPr>
                <w:rFonts w:ascii="Times New Roman" w:hAnsi="Times New Roman"/>
                <w:bCs/>
                <w:color w:val="000000" w:themeColor="text1"/>
                <w:sz w:val="24"/>
                <w:szCs w:val="24"/>
                <w:lang w:eastAsia="zh-TW"/>
              </w:rPr>
            </w:pPr>
          </w:p>
        </w:tc>
        <w:tc>
          <w:tcPr>
            <w:tcW w:w="5408" w:type="dxa"/>
          </w:tcPr>
          <w:p w14:paraId="111E5894" w14:textId="77777777" w:rsidR="00880B0B" w:rsidRPr="00516E89" w:rsidRDefault="00880B0B" w:rsidP="005B4B5C">
            <w:pPr>
              <w:jc w:val="both"/>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Required specification cannot be met.</w:t>
            </w:r>
          </w:p>
        </w:tc>
        <w:tc>
          <w:tcPr>
            <w:tcW w:w="3056" w:type="dxa"/>
          </w:tcPr>
          <w:p w14:paraId="111E5895" w14:textId="77777777" w:rsidR="00880B0B" w:rsidRPr="00516E89" w:rsidRDefault="00880B0B" w:rsidP="005B4B5C">
            <w:pPr>
              <w:jc w:val="both"/>
              <w:rPr>
                <w:rFonts w:ascii="Times New Roman" w:hAnsi="Times New Roman"/>
                <w:bCs/>
                <w:color w:val="000000" w:themeColor="text1"/>
                <w:sz w:val="24"/>
                <w:szCs w:val="24"/>
                <w:lang w:eastAsia="zh-TW"/>
              </w:rPr>
            </w:pPr>
          </w:p>
        </w:tc>
      </w:tr>
      <w:tr w:rsidR="00880B0B" w:rsidRPr="00516E89" w14:paraId="111E589A" w14:textId="77777777" w:rsidTr="004A0087">
        <w:trPr>
          <w:trHeight w:val="441"/>
        </w:trPr>
        <w:tc>
          <w:tcPr>
            <w:tcW w:w="704" w:type="dxa"/>
          </w:tcPr>
          <w:p w14:paraId="111E5897" w14:textId="77777777" w:rsidR="00880B0B" w:rsidRPr="00516E89" w:rsidRDefault="00880B0B" w:rsidP="005B4B5C">
            <w:pPr>
              <w:jc w:val="both"/>
              <w:rPr>
                <w:rFonts w:ascii="Times New Roman" w:hAnsi="Times New Roman"/>
                <w:bCs/>
                <w:color w:val="000000" w:themeColor="text1"/>
                <w:sz w:val="24"/>
                <w:szCs w:val="24"/>
                <w:lang w:eastAsia="zh-TW"/>
              </w:rPr>
            </w:pPr>
          </w:p>
        </w:tc>
        <w:tc>
          <w:tcPr>
            <w:tcW w:w="5408" w:type="dxa"/>
          </w:tcPr>
          <w:p w14:paraId="111E5898" w14:textId="77777777" w:rsidR="00880B0B" w:rsidRPr="00516E89" w:rsidRDefault="00880B0B" w:rsidP="005B4B5C">
            <w:pPr>
              <w:jc w:val="both"/>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Development timeline cannot be met.</w:t>
            </w:r>
          </w:p>
        </w:tc>
        <w:tc>
          <w:tcPr>
            <w:tcW w:w="3056" w:type="dxa"/>
          </w:tcPr>
          <w:p w14:paraId="111E5899" w14:textId="77777777" w:rsidR="00880B0B" w:rsidRPr="00516E89" w:rsidRDefault="00880B0B" w:rsidP="005B4B5C">
            <w:pPr>
              <w:jc w:val="both"/>
              <w:rPr>
                <w:rFonts w:ascii="Times New Roman" w:hAnsi="Times New Roman"/>
                <w:bCs/>
                <w:color w:val="000000" w:themeColor="text1"/>
                <w:sz w:val="24"/>
                <w:szCs w:val="24"/>
                <w:lang w:eastAsia="zh-TW"/>
              </w:rPr>
            </w:pPr>
          </w:p>
        </w:tc>
      </w:tr>
      <w:tr w:rsidR="00880B0B" w:rsidRPr="00516E89" w14:paraId="111E589E" w14:textId="77777777" w:rsidTr="004A0087">
        <w:trPr>
          <w:trHeight w:val="441"/>
        </w:trPr>
        <w:tc>
          <w:tcPr>
            <w:tcW w:w="704" w:type="dxa"/>
          </w:tcPr>
          <w:p w14:paraId="111E589B" w14:textId="77777777" w:rsidR="00880B0B" w:rsidRPr="00516E89" w:rsidRDefault="00880B0B" w:rsidP="005B4B5C">
            <w:pPr>
              <w:jc w:val="both"/>
              <w:rPr>
                <w:rFonts w:ascii="Times New Roman" w:hAnsi="Times New Roman"/>
                <w:bCs/>
                <w:color w:val="000000" w:themeColor="text1"/>
                <w:sz w:val="24"/>
                <w:szCs w:val="24"/>
                <w:lang w:eastAsia="zh-TW"/>
              </w:rPr>
            </w:pPr>
          </w:p>
        </w:tc>
        <w:tc>
          <w:tcPr>
            <w:tcW w:w="5408" w:type="dxa"/>
          </w:tcPr>
          <w:p w14:paraId="111E589C" w14:textId="321BB785" w:rsidR="00880B0B" w:rsidRPr="00516E89" w:rsidRDefault="00880B0B" w:rsidP="005B4B5C">
            <w:pPr>
              <w:jc w:val="both"/>
              <w:rPr>
                <w:rFonts w:ascii="Times New Roman" w:hAnsi="Times New Roman"/>
                <w:bCs/>
                <w:color w:val="000000" w:themeColor="text1"/>
                <w:sz w:val="24"/>
                <w:szCs w:val="24"/>
                <w:lang w:eastAsia="zh-TW"/>
              </w:rPr>
            </w:pPr>
            <w:r w:rsidRPr="00516E89">
              <w:rPr>
                <w:rFonts w:ascii="Times New Roman" w:hAnsi="Times New Roman"/>
                <w:b/>
                <w:bCs/>
                <w:color w:val="000000" w:themeColor="text1"/>
                <w:sz w:val="24"/>
                <w:szCs w:val="24"/>
                <w:lang w:eastAsia="zh-TW"/>
              </w:rPr>
              <w:t>RF</w:t>
            </w:r>
            <w:r w:rsidR="004A0087" w:rsidRPr="00516E89">
              <w:rPr>
                <w:rFonts w:ascii="Times New Roman" w:hAnsi="Times New Roman"/>
                <w:b/>
                <w:bCs/>
                <w:color w:val="000000" w:themeColor="text1"/>
                <w:sz w:val="24"/>
                <w:szCs w:val="24"/>
                <w:lang w:eastAsia="zh-TW"/>
              </w:rPr>
              <w:t>P</w:t>
            </w:r>
            <w:r w:rsidRPr="00516E89">
              <w:rPr>
                <w:rFonts w:ascii="Times New Roman" w:hAnsi="Times New Roman"/>
                <w:b/>
                <w:bCs/>
                <w:color w:val="000000" w:themeColor="text1"/>
                <w:sz w:val="24"/>
                <w:szCs w:val="24"/>
                <w:lang w:eastAsia="zh-TW"/>
              </w:rPr>
              <w:t xml:space="preserve"> closing date cannot be met.</w:t>
            </w:r>
          </w:p>
        </w:tc>
        <w:tc>
          <w:tcPr>
            <w:tcW w:w="3056" w:type="dxa"/>
          </w:tcPr>
          <w:p w14:paraId="111E589D" w14:textId="77777777" w:rsidR="00880B0B" w:rsidRPr="00516E89" w:rsidRDefault="00880B0B" w:rsidP="005B4B5C">
            <w:pPr>
              <w:jc w:val="both"/>
              <w:rPr>
                <w:rFonts w:ascii="Times New Roman" w:hAnsi="Times New Roman"/>
                <w:bCs/>
                <w:color w:val="000000" w:themeColor="text1"/>
                <w:sz w:val="24"/>
                <w:szCs w:val="24"/>
                <w:lang w:eastAsia="zh-TW"/>
              </w:rPr>
            </w:pPr>
          </w:p>
        </w:tc>
      </w:tr>
      <w:tr w:rsidR="00880B0B" w:rsidRPr="00516E89" w14:paraId="111E58A2" w14:textId="77777777" w:rsidTr="004A0087">
        <w:trPr>
          <w:trHeight w:val="441"/>
        </w:trPr>
        <w:tc>
          <w:tcPr>
            <w:tcW w:w="704" w:type="dxa"/>
          </w:tcPr>
          <w:p w14:paraId="111E589F" w14:textId="77777777" w:rsidR="00880B0B" w:rsidRPr="00516E89" w:rsidRDefault="00880B0B" w:rsidP="005B4B5C">
            <w:pPr>
              <w:jc w:val="both"/>
              <w:rPr>
                <w:rFonts w:ascii="Times New Roman" w:hAnsi="Times New Roman"/>
                <w:bCs/>
                <w:color w:val="000000" w:themeColor="text1"/>
                <w:sz w:val="24"/>
                <w:szCs w:val="24"/>
                <w:lang w:eastAsia="zh-TW"/>
              </w:rPr>
            </w:pPr>
          </w:p>
        </w:tc>
        <w:tc>
          <w:tcPr>
            <w:tcW w:w="5408" w:type="dxa"/>
          </w:tcPr>
          <w:p w14:paraId="111E58A0" w14:textId="77777777" w:rsidR="00880B0B" w:rsidRPr="00516E89" w:rsidRDefault="00880B0B" w:rsidP="005B4B5C">
            <w:pPr>
              <w:jc w:val="both"/>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Others (Please specify)</w:t>
            </w:r>
          </w:p>
        </w:tc>
        <w:tc>
          <w:tcPr>
            <w:tcW w:w="3056" w:type="dxa"/>
          </w:tcPr>
          <w:p w14:paraId="111E58A1" w14:textId="77777777" w:rsidR="00880B0B" w:rsidRPr="00516E89" w:rsidRDefault="00880B0B" w:rsidP="005B4B5C">
            <w:pPr>
              <w:jc w:val="both"/>
              <w:rPr>
                <w:rFonts w:ascii="Times New Roman" w:hAnsi="Times New Roman"/>
                <w:bCs/>
                <w:color w:val="000000" w:themeColor="text1"/>
                <w:sz w:val="24"/>
                <w:szCs w:val="24"/>
                <w:lang w:eastAsia="zh-TW"/>
              </w:rPr>
            </w:pPr>
          </w:p>
        </w:tc>
      </w:tr>
    </w:tbl>
    <w:p w14:paraId="111E58A3" w14:textId="77777777" w:rsidR="00880B0B" w:rsidRPr="00516E89" w:rsidRDefault="00880B0B" w:rsidP="00880B0B">
      <w:pPr>
        <w:jc w:val="both"/>
        <w:rPr>
          <w:rFonts w:ascii="Times New Roman" w:hAnsi="Times New Roman"/>
          <w:bCs/>
          <w:color w:val="000000" w:themeColor="text1"/>
          <w:sz w:val="24"/>
          <w:szCs w:val="24"/>
          <w:lang w:eastAsia="zh-TW"/>
        </w:rPr>
      </w:pPr>
    </w:p>
    <w:p w14:paraId="111E58A4" w14:textId="71688B54" w:rsidR="00880B0B" w:rsidRPr="00516E89" w:rsidRDefault="00880B0B" w:rsidP="00880B0B">
      <w:pPr>
        <w:jc w:val="both"/>
        <w:rPr>
          <w:rFonts w:ascii="Times New Roman" w:hAnsi="Times New Roman"/>
          <w:bCs/>
          <w:color w:val="000000" w:themeColor="text1"/>
          <w:sz w:val="24"/>
          <w:szCs w:val="24"/>
          <w:lang w:eastAsia="zh-TW"/>
        </w:rPr>
      </w:pPr>
    </w:p>
    <w:p w14:paraId="52B615B8" w14:textId="77777777" w:rsidR="004B7D69" w:rsidRPr="00516E89" w:rsidRDefault="004B7D69" w:rsidP="00880B0B">
      <w:pPr>
        <w:jc w:val="both"/>
        <w:rPr>
          <w:rFonts w:ascii="Times New Roman" w:hAnsi="Times New Roman"/>
          <w:bCs/>
          <w:color w:val="000000" w:themeColor="text1"/>
          <w:sz w:val="24"/>
          <w:szCs w:val="24"/>
          <w:lang w:eastAsia="zh-TW"/>
        </w:rPr>
      </w:pPr>
    </w:p>
    <w:p w14:paraId="111E58A5" w14:textId="77777777" w:rsidR="00880B0B" w:rsidRPr="00516E89" w:rsidRDefault="00880B0B" w:rsidP="00880B0B">
      <w:pPr>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Signature</w:t>
      </w:r>
      <w:r w:rsidRPr="00516E89">
        <w:rPr>
          <w:rFonts w:ascii="Times New Roman" w:hAnsi="Times New Roman"/>
          <w:b/>
          <w:bCs/>
          <w:color w:val="000000" w:themeColor="text1"/>
          <w:sz w:val="24"/>
          <w:szCs w:val="24"/>
          <w:lang w:eastAsia="zh-TW"/>
        </w:rPr>
        <w:tab/>
      </w:r>
      <w:r w:rsidRPr="00516E89">
        <w:rPr>
          <w:rFonts w:ascii="Times New Roman" w:hAnsi="Times New Roman"/>
          <w:b/>
          <w:bCs/>
          <w:color w:val="000000" w:themeColor="text1"/>
          <w:sz w:val="24"/>
          <w:szCs w:val="24"/>
          <w:lang w:eastAsia="zh-TW"/>
        </w:rPr>
        <w:tab/>
        <w:t xml:space="preserve">  ____________________   Company Chop     ___________________</w:t>
      </w:r>
    </w:p>
    <w:p w14:paraId="111E58A6" w14:textId="2E6C0598" w:rsidR="00880B0B" w:rsidRPr="00516E89" w:rsidRDefault="00880B0B" w:rsidP="00880B0B">
      <w:pPr>
        <w:rPr>
          <w:rFonts w:ascii="Times New Roman" w:hAnsi="Times New Roman"/>
          <w:b/>
          <w:bCs/>
          <w:color w:val="000000" w:themeColor="text1"/>
          <w:sz w:val="24"/>
          <w:szCs w:val="24"/>
          <w:lang w:eastAsia="zh-TW"/>
        </w:rPr>
      </w:pPr>
    </w:p>
    <w:p w14:paraId="011F5238" w14:textId="77777777" w:rsidR="004B7D69" w:rsidRPr="00516E89" w:rsidRDefault="004B7D69" w:rsidP="00880B0B">
      <w:pPr>
        <w:rPr>
          <w:rFonts w:ascii="Times New Roman" w:hAnsi="Times New Roman"/>
          <w:b/>
          <w:bCs/>
          <w:color w:val="000000" w:themeColor="text1"/>
          <w:sz w:val="24"/>
          <w:szCs w:val="24"/>
          <w:lang w:eastAsia="zh-TW"/>
        </w:rPr>
      </w:pPr>
    </w:p>
    <w:p w14:paraId="111E58A7" w14:textId="77777777" w:rsidR="00880B0B" w:rsidRPr="00516E89" w:rsidRDefault="00880B0B" w:rsidP="00880B0B">
      <w:pPr>
        <w:rPr>
          <w:rFonts w:ascii="Times New Roman" w:hAnsi="Times New Roman"/>
          <w:b/>
          <w:bCs/>
          <w:color w:val="000000" w:themeColor="text1"/>
          <w:sz w:val="24"/>
          <w:szCs w:val="24"/>
          <w:lang w:eastAsia="zh-TW"/>
        </w:rPr>
      </w:pPr>
    </w:p>
    <w:p w14:paraId="111E58A8" w14:textId="77777777" w:rsidR="00880B0B" w:rsidRPr="00516E89" w:rsidRDefault="00880B0B" w:rsidP="00880B0B">
      <w:pPr>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(Name in block letter) ____________________  (Name of company) __________________</w:t>
      </w:r>
    </w:p>
    <w:p w14:paraId="111E58A9" w14:textId="77777777" w:rsidR="00880B0B" w:rsidRPr="00516E89" w:rsidRDefault="00880B0B" w:rsidP="00880B0B">
      <w:pPr>
        <w:rPr>
          <w:rFonts w:ascii="Times New Roman" w:hAnsi="Times New Roman"/>
          <w:b/>
          <w:bCs/>
          <w:color w:val="000000" w:themeColor="text1"/>
          <w:sz w:val="24"/>
          <w:szCs w:val="24"/>
          <w:lang w:eastAsia="zh-TW"/>
        </w:rPr>
      </w:pPr>
    </w:p>
    <w:p w14:paraId="111E58AA" w14:textId="77777777" w:rsidR="00880B0B" w:rsidRPr="00516E89" w:rsidRDefault="00880B0B" w:rsidP="00880B0B">
      <w:pPr>
        <w:rPr>
          <w:rFonts w:ascii="Times New Roman" w:hAnsi="Times New Roman"/>
          <w:b/>
          <w:bCs/>
          <w:color w:val="000000" w:themeColor="text1"/>
          <w:sz w:val="24"/>
          <w:szCs w:val="24"/>
          <w:lang w:eastAsia="zh-TW"/>
        </w:rPr>
      </w:pPr>
    </w:p>
    <w:p w14:paraId="111E58AB" w14:textId="77777777" w:rsidR="00880B0B" w:rsidRPr="00516E89" w:rsidRDefault="00880B0B" w:rsidP="00880B0B">
      <w:pPr>
        <w:rPr>
          <w:rFonts w:ascii="Times New Roman" w:hAnsi="Times New Roman"/>
          <w:b/>
          <w:bCs/>
          <w:color w:val="000000" w:themeColor="text1"/>
          <w:sz w:val="24"/>
          <w:szCs w:val="24"/>
          <w:lang w:eastAsia="zh-TW"/>
        </w:rPr>
      </w:pPr>
      <w:r w:rsidRPr="00516E89">
        <w:rPr>
          <w:rFonts w:ascii="Times New Roman" w:hAnsi="Times New Roman"/>
          <w:b/>
          <w:bCs/>
          <w:color w:val="000000" w:themeColor="text1"/>
          <w:sz w:val="24"/>
          <w:szCs w:val="24"/>
          <w:lang w:eastAsia="zh-TW"/>
        </w:rPr>
        <w:t>Date:</w:t>
      </w:r>
      <w:r w:rsidRPr="00516E89">
        <w:rPr>
          <w:rFonts w:ascii="Times New Roman" w:hAnsi="Times New Roman"/>
          <w:b/>
          <w:bCs/>
          <w:color w:val="000000" w:themeColor="text1"/>
          <w:sz w:val="24"/>
          <w:szCs w:val="24"/>
          <w:lang w:eastAsia="zh-TW"/>
        </w:rPr>
        <w:tab/>
      </w:r>
      <w:r w:rsidRPr="00516E89">
        <w:rPr>
          <w:rFonts w:ascii="Times New Roman" w:hAnsi="Times New Roman"/>
          <w:b/>
          <w:bCs/>
          <w:color w:val="000000" w:themeColor="text1"/>
          <w:sz w:val="24"/>
          <w:szCs w:val="24"/>
          <w:lang w:eastAsia="zh-TW"/>
        </w:rPr>
        <w:tab/>
      </w:r>
      <w:r w:rsidRPr="00516E89">
        <w:rPr>
          <w:rFonts w:ascii="Times New Roman" w:hAnsi="Times New Roman"/>
          <w:b/>
          <w:bCs/>
          <w:color w:val="000000" w:themeColor="text1"/>
          <w:sz w:val="24"/>
          <w:szCs w:val="24"/>
          <w:lang w:eastAsia="zh-TW"/>
        </w:rPr>
        <w:tab/>
        <w:t xml:space="preserve">  ____________________</w:t>
      </w:r>
    </w:p>
    <w:p w14:paraId="111E58AC" w14:textId="77777777" w:rsidR="00880B0B" w:rsidRPr="00516E89" w:rsidRDefault="00880B0B" w:rsidP="00880B0B">
      <w:pPr>
        <w:rPr>
          <w:rFonts w:ascii="Times New Roman" w:hAnsi="Times New Roman"/>
          <w:b/>
          <w:bCs/>
          <w:color w:val="000000" w:themeColor="text1"/>
          <w:sz w:val="24"/>
          <w:szCs w:val="24"/>
          <w:lang w:eastAsia="zh-TW"/>
        </w:rPr>
      </w:pPr>
    </w:p>
    <w:p w14:paraId="111E58AD" w14:textId="77777777" w:rsidR="00880B0B" w:rsidRPr="00516E89" w:rsidRDefault="00880B0B" w:rsidP="00880B0B">
      <w:pPr>
        <w:rPr>
          <w:rFonts w:ascii="Times New Roman" w:hAnsi="Times New Roman"/>
          <w:b/>
          <w:bCs/>
          <w:color w:val="000000" w:themeColor="text1"/>
          <w:sz w:val="24"/>
          <w:szCs w:val="24"/>
          <w:lang w:eastAsia="zh-TW"/>
        </w:rPr>
      </w:pPr>
    </w:p>
    <w:p w14:paraId="111E58AE" w14:textId="77777777" w:rsidR="00880B0B" w:rsidRPr="00516E89" w:rsidRDefault="00880B0B" w:rsidP="00880B0B">
      <w:pPr>
        <w:rPr>
          <w:rFonts w:ascii="Times New Roman" w:hAnsi="Times New Roman"/>
          <w:b/>
          <w:bCs/>
          <w:color w:val="000000" w:themeColor="text1"/>
          <w:sz w:val="24"/>
          <w:szCs w:val="24"/>
          <w:lang w:eastAsia="zh-TW"/>
        </w:rPr>
      </w:pPr>
    </w:p>
    <w:p w14:paraId="111E58AF" w14:textId="77777777" w:rsidR="00880B0B" w:rsidRPr="00516E89" w:rsidRDefault="00880B0B" w:rsidP="00880B0B">
      <w:pPr>
        <w:rPr>
          <w:rFonts w:ascii="Times New Roman" w:hAnsi="Times New Roman"/>
          <w:b/>
          <w:bCs/>
          <w:color w:val="000000" w:themeColor="text1"/>
          <w:sz w:val="24"/>
          <w:szCs w:val="24"/>
          <w:lang w:eastAsia="zh-TW"/>
        </w:rPr>
      </w:pPr>
    </w:p>
    <w:p w14:paraId="111E58B0" w14:textId="77777777" w:rsidR="00880B0B" w:rsidRPr="00516E89" w:rsidRDefault="00880B0B" w:rsidP="00880B0B">
      <w:pPr>
        <w:rPr>
          <w:rFonts w:ascii="Times New Roman" w:hAnsi="Times New Roman"/>
          <w:b/>
          <w:bCs/>
          <w:color w:val="000000" w:themeColor="text1"/>
          <w:sz w:val="24"/>
          <w:szCs w:val="24"/>
          <w:lang w:eastAsia="zh-TW"/>
        </w:rPr>
      </w:pPr>
    </w:p>
    <w:p w14:paraId="111E58B1" w14:textId="77777777" w:rsidR="00880B0B" w:rsidRPr="00516E89" w:rsidRDefault="00880B0B" w:rsidP="00880B0B">
      <w:pPr>
        <w:jc w:val="center"/>
        <w:rPr>
          <w:rFonts w:ascii="Times New Roman" w:hAnsi="Times New Roman"/>
          <w:color w:val="000000" w:themeColor="text1"/>
          <w:sz w:val="18"/>
          <w:szCs w:val="18"/>
        </w:rPr>
        <w:sectPr w:rsidR="00880B0B" w:rsidRPr="00516E89" w:rsidSect="006F529B">
          <w:pgSz w:w="11900" w:h="16840"/>
          <w:pgMar w:top="782" w:right="1361" w:bottom="998" w:left="1361" w:header="590" w:footer="805" w:gutter="0"/>
          <w:cols w:space="720"/>
        </w:sectPr>
      </w:pPr>
      <w:r w:rsidRPr="00516E89">
        <w:rPr>
          <w:rFonts w:ascii="Times New Roman" w:eastAsia="Times New Roman" w:hAnsi="Times New Roman"/>
          <w:b/>
          <w:bCs/>
          <w:color w:val="000000" w:themeColor="text1"/>
          <w:sz w:val="24"/>
          <w:szCs w:val="24"/>
        </w:rPr>
        <w:t>*** End of Annex VII ***</w:t>
      </w:r>
    </w:p>
    <w:p w14:paraId="111E58B2" w14:textId="77777777" w:rsidR="00880B0B" w:rsidRPr="00516E89" w:rsidRDefault="00880B0B" w:rsidP="00880B0B">
      <w:pPr>
        <w:rPr>
          <w:rFonts w:ascii="Times New Roman" w:hAnsi="Times New Roman"/>
          <w:color w:val="FF0000"/>
          <w:sz w:val="10"/>
          <w:szCs w:val="10"/>
          <w:lang w:eastAsia="zh-HK"/>
        </w:rPr>
      </w:pPr>
    </w:p>
    <w:p w14:paraId="111E58B3" w14:textId="77777777" w:rsidR="00880B0B" w:rsidRPr="00516E89" w:rsidRDefault="00880B0B" w:rsidP="00880B0B">
      <w:pPr>
        <w:rPr>
          <w:rFonts w:ascii="Times New Roman" w:hAnsi="Times New Roman"/>
          <w:color w:val="FF0000"/>
          <w:sz w:val="24"/>
          <w:szCs w:val="24"/>
          <w:lang w:eastAsia="zh-HK"/>
        </w:rPr>
      </w:pPr>
    </w:p>
    <w:p w14:paraId="111E58B4" w14:textId="77777777" w:rsidR="00880B0B" w:rsidRPr="00516E89" w:rsidRDefault="00880B0B" w:rsidP="00880B0B">
      <w:pPr>
        <w:rPr>
          <w:rFonts w:ascii="Times New Roman" w:hAnsi="Times New Roman"/>
          <w:color w:val="FF0000"/>
          <w:sz w:val="24"/>
          <w:szCs w:val="24"/>
          <w:lang w:eastAsia="zh-HK"/>
        </w:rPr>
      </w:pPr>
    </w:p>
    <w:p w14:paraId="111E58B5" w14:textId="77777777" w:rsidR="00880B0B" w:rsidRPr="00516E89" w:rsidRDefault="00880B0B" w:rsidP="006333EA">
      <w:pPr>
        <w:rPr>
          <w:rFonts w:ascii="Times New Roman" w:hAnsi="Times New Roman"/>
          <w:color w:val="FF0000"/>
          <w:sz w:val="24"/>
          <w:szCs w:val="24"/>
          <w:lang w:eastAsia="zh-HK"/>
        </w:rPr>
      </w:pPr>
    </w:p>
    <w:sectPr w:rsidR="00880B0B" w:rsidRPr="00516E89" w:rsidSect="00A10D49">
      <w:headerReference w:type="even" r:id="rId32"/>
      <w:headerReference w:type="default" r:id="rId33"/>
      <w:footerReference w:type="default" r:id="rId34"/>
      <w:headerReference w:type="first" r:id="rId35"/>
      <w:type w:val="continuous"/>
      <w:pgSz w:w="11900" w:h="16840"/>
      <w:pgMar w:top="782" w:right="1361" w:bottom="998" w:left="1361" w:header="59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9B54C" w14:textId="77777777" w:rsidR="009621EE" w:rsidRDefault="009621EE">
      <w:r>
        <w:separator/>
      </w:r>
    </w:p>
  </w:endnote>
  <w:endnote w:type="continuationSeparator" w:id="0">
    <w:p w14:paraId="19E0E071" w14:textId="77777777" w:rsidR="009621EE" w:rsidRDefault="0096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4" w14:textId="77777777" w:rsidR="00252601" w:rsidRDefault="00252601">
    <w:pPr>
      <w:spacing w:line="200" w:lineRule="exact"/>
      <w:rPr>
        <w:sz w:val="20"/>
        <w:szCs w:val="20"/>
      </w:rPr>
    </w:pPr>
    <w:r w:rsidRPr="00C97EEA">
      <w:rPr>
        <w:noProof/>
        <w:lang w:eastAsia="zh-TW"/>
      </w:rPr>
      <mc:AlternateContent>
        <mc:Choice Requires="wps">
          <w:drawing>
            <wp:anchor distT="0" distB="0" distL="114300" distR="114300" simplePos="0" relativeHeight="251657728" behindDoc="1" locked="0" layoutInCell="1" allowOverlap="1" wp14:anchorId="111E58D6" wp14:editId="111E58D7">
              <wp:simplePos x="0" y="0"/>
              <wp:positionH relativeFrom="page">
                <wp:posOffset>3691890</wp:posOffset>
              </wp:positionH>
              <wp:positionV relativeFrom="page">
                <wp:posOffset>10177145</wp:posOffset>
              </wp:positionV>
              <wp:extent cx="177800" cy="151765"/>
              <wp:effectExtent l="0" t="0" r="1270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58D8" w14:textId="65A50CCB" w:rsidR="00252601" w:rsidRDefault="00252601">
                          <w:pPr>
                            <w:spacing w:line="224" w:lineRule="exact"/>
                            <w:ind w:left="40"/>
                            <w:rPr>
                              <w:rFonts w:ascii="Times New Roman" w:eastAsia="Times New Roman" w:hAnsi="Times New Roman"/>
                              <w:sz w:val="20"/>
                              <w:szCs w:val="20"/>
                            </w:rPr>
                          </w:pPr>
                          <w:r>
                            <w:fldChar w:fldCharType="begin"/>
                          </w:r>
                          <w:r>
                            <w:rPr>
                              <w:rFonts w:ascii="Times New Roman" w:eastAsia="Times New Roman" w:hAnsi="Times New Roman"/>
                              <w:sz w:val="20"/>
                              <w:szCs w:val="20"/>
                            </w:rPr>
                            <w:instrText xml:space="preserve"> PAGE </w:instrText>
                          </w:r>
                          <w:r>
                            <w:fldChar w:fldCharType="separate"/>
                          </w:r>
                          <w:r w:rsidR="00D30894">
                            <w:rPr>
                              <w:rFonts w:ascii="Times New Roman" w:eastAsia="Times New Roman" w:hAnsi="Times New Roman"/>
                              <w:noProof/>
                              <w:sz w:val="20"/>
                              <w:szCs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E58D6" id="_x0000_t202" coordsize="21600,21600" o:spt="202" path="m,l,21600r21600,l21600,xe">
              <v:stroke joinstyle="miter"/>
              <v:path gradientshapeok="t" o:connecttype="rect"/>
            </v:shapetype>
            <v:shape id="Text Box 7" o:spid="_x0000_s1026" type="#_x0000_t202" style="position:absolute;margin-left:290.7pt;margin-top:801.35pt;width:14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" filled="f" stroked="f">
              <v:textbox inset="0,0,0,0">
                <w:txbxContent>
                  <w:p w14:paraId="111E58D8" w14:textId="65A50CCB" w:rsidR="00252601" w:rsidRDefault="00252601">
                    <w:pPr>
                      <w:spacing w:line="224" w:lineRule="exact"/>
                      <w:ind w:left="40"/>
                      <w:rPr>
                        <w:rFonts w:ascii="Times New Roman" w:eastAsia="Times New Roman" w:hAnsi="Times New Roman"/>
                        <w:sz w:val="20"/>
                        <w:szCs w:val="20"/>
                      </w:rPr>
                    </w:pPr>
                    <w:r>
                      <w:fldChar w:fldCharType="begin"/>
                    </w:r>
                    <w:r>
                      <w:rPr>
                        <w:rFonts w:ascii="Times New Roman" w:eastAsia="Times New Roman" w:hAnsi="Times New Roman"/>
                        <w:sz w:val="20"/>
                        <w:szCs w:val="20"/>
                      </w:rPr>
                      <w:instrText xml:space="preserve"> PAGE </w:instrText>
                    </w:r>
                    <w:r>
                      <w:fldChar w:fldCharType="separate"/>
                    </w:r>
                    <w:r w:rsidR="00D30894">
                      <w:rPr>
                        <w:rFonts w:ascii="Times New Roman" w:eastAsia="Times New Roman" w:hAnsi="Times New Roman"/>
                        <w:noProof/>
                        <w:sz w:val="20"/>
                        <w:szCs w:val="20"/>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8" w14:textId="1392B590" w:rsidR="00252601" w:rsidRPr="00751330" w:rsidRDefault="00252601" w:rsidP="00751330">
    <w:pPr>
      <w:spacing w:line="200" w:lineRule="exact"/>
      <w:jc w:val="center"/>
      <w:rPr>
        <w:rFonts w:ascii="Times New Roman" w:hAnsi="Times New Roman"/>
        <w:sz w:val="20"/>
        <w:szCs w:val="20"/>
      </w:rPr>
    </w:pPr>
    <w:r w:rsidRPr="00751330">
      <w:rPr>
        <w:rFonts w:ascii="Times New Roman" w:hAnsi="Times New Roman"/>
        <w:sz w:val="20"/>
        <w:szCs w:val="20"/>
      </w:rPr>
      <w:fldChar w:fldCharType="begin"/>
    </w:r>
    <w:r w:rsidRPr="00751330">
      <w:rPr>
        <w:rFonts w:ascii="Times New Roman" w:hAnsi="Times New Roman"/>
        <w:sz w:val="20"/>
        <w:szCs w:val="20"/>
      </w:rPr>
      <w:instrText xml:space="preserve"> PAGE   \* MERGEFORMAT </w:instrText>
    </w:r>
    <w:r w:rsidRPr="00751330">
      <w:rPr>
        <w:rFonts w:ascii="Times New Roman" w:hAnsi="Times New Roman"/>
        <w:sz w:val="20"/>
        <w:szCs w:val="20"/>
      </w:rPr>
      <w:fldChar w:fldCharType="separate"/>
    </w:r>
    <w:r w:rsidR="00D30894" w:rsidRPr="00D30894">
      <w:rPr>
        <w:rFonts w:ascii="Times New Roman" w:hAnsi="Times New Roman"/>
        <w:noProof/>
        <w:sz w:val="20"/>
        <w:szCs w:val="20"/>
        <w:lang w:val="zh-HK"/>
      </w:rPr>
      <w:t>15</w:t>
    </w:r>
    <w:r w:rsidRPr="00751330">
      <w:rPr>
        <w:rFonts w:ascii="Times New Roman" w:hAnsi="Times New Roman"/>
        <w:noProof/>
        <w:sz w:val="20"/>
        <w:szCs w:val="20"/>
        <w:lang w:val="zh-H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C" w14:textId="3CEA05BD" w:rsidR="00252601" w:rsidRDefault="00252601" w:rsidP="003B7F16">
    <w:pPr>
      <w:spacing w:line="200" w:lineRule="exact"/>
      <w:jc w:val="center"/>
      <w:rPr>
        <w:sz w:val="20"/>
        <w:szCs w:val="20"/>
      </w:rPr>
    </w:pPr>
    <w:r w:rsidRPr="00751330">
      <w:rPr>
        <w:rFonts w:ascii="Times New Roman" w:hAnsi="Times New Roman"/>
        <w:sz w:val="20"/>
        <w:szCs w:val="20"/>
      </w:rPr>
      <w:fldChar w:fldCharType="begin"/>
    </w:r>
    <w:r w:rsidRPr="00751330">
      <w:rPr>
        <w:rFonts w:ascii="Times New Roman" w:hAnsi="Times New Roman"/>
        <w:sz w:val="20"/>
        <w:szCs w:val="20"/>
      </w:rPr>
      <w:instrText xml:space="preserve"> PAGE   \* MERGEFORMAT </w:instrText>
    </w:r>
    <w:r w:rsidRPr="00751330">
      <w:rPr>
        <w:rFonts w:ascii="Times New Roman" w:hAnsi="Times New Roman"/>
        <w:sz w:val="20"/>
        <w:szCs w:val="20"/>
      </w:rPr>
      <w:fldChar w:fldCharType="separate"/>
    </w:r>
    <w:r w:rsidR="00D30894" w:rsidRPr="00D30894">
      <w:rPr>
        <w:rFonts w:ascii="Times New Roman" w:hAnsi="Times New Roman"/>
        <w:noProof/>
        <w:sz w:val="20"/>
        <w:szCs w:val="20"/>
        <w:lang w:val="zh-HK"/>
      </w:rPr>
      <w:t>20</w:t>
    </w:r>
    <w:r w:rsidRPr="00751330">
      <w:rPr>
        <w:rFonts w:ascii="Times New Roman" w:hAnsi="Times New Roman"/>
        <w:noProof/>
        <w:sz w:val="20"/>
        <w:szCs w:val="20"/>
        <w:lang w:val="zh-H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D0" w14:textId="6EC8C212" w:rsidR="00252601" w:rsidRDefault="00252601" w:rsidP="003B7F16">
    <w:pPr>
      <w:spacing w:line="200" w:lineRule="exact"/>
      <w:jc w:val="center"/>
      <w:rPr>
        <w:sz w:val="20"/>
        <w:szCs w:val="20"/>
      </w:rPr>
    </w:pPr>
    <w:r w:rsidRPr="00751330">
      <w:rPr>
        <w:rFonts w:ascii="Times New Roman" w:hAnsi="Times New Roman"/>
        <w:sz w:val="20"/>
        <w:szCs w:val="20"/>
      </w:rPr>
      <w:fldChar w:fldCharType="begin"/>
    </w:r>
    <w:r w:rsidRPr="00751330">
      <w:rPr>
        <w:rFonts w:ascii="Times New Roman" w:hAnsi="Times New Roman"/>
        <w:sz w:val="20"/>
        <w:szCs w:val="20"/>
      </w:rPr>
      <w:instrText xml:space="preserve"> PAGE   \* MERGEFORMAT </w:instrText>
    </w:r>
    <w:r w:rsidRPr="00751330">
      <w:rPr>
        <w:rFonts w:ascii="Times New Roman" w:hAnsi="Times New Roman"/>
        <w:sz w:val="20"/>
        <w:szCs w:val="20"/>
      </w:rPr>
      <w:fldChar w:fldCharType="separate"/>
    </w:r>
    <w:r w:rsidR="00D30894" w:rsidRPr="00D30894">
      <w:rPr>
        <w:rFonts w:ascii="Times New Roman" w:hAnsi="Times New Roman"/>
        <w:noProof/>
        <w:sz w:val="20"/>
        <w:szCs w:val="20"/>
        <w:lang w:val="zh-HK"/>
      </w:rPr>
      <w:t>21</w:t>
    </w:r>
    <w:r w:rsidRPr="00751330">
      <w:rPr>
        <w:rFonts w:ascii="Times New Roman" w:hAnsi="Times New Roman"/>
        <w:noProof/>
        <w:sz w:val="20"/>
        <w:szCs w:val="20"/>
        <w:lang w:val="zh-H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D4" w14:textId="77777777" w:rsidR="00252601" w:rsidRDefault="00252601" w:rsidP="003B7F16">
    <w:pPr>
      <w:spacing w:line="200" w:lineRule="exact"/>
      <w:jc w:val="center"/>
      <w:rPr>
        <w:sz w:val="20"/>
        <w:szCs w:val="20"/>
      </w:rPr>
    </w:pPr>
    <w:r w:rsidRPr="00751330">
      <w:rPr>
        <w:rFonts w:ascii="Times New Roman" w:hAnsi="Times New Roman"/>
        <w:sz w:val="20"/>
        <w:szCs w:val="20"/>
      </w:rPr>
      <w:fldChar w:fldCharType="begin"/>
    </w:r>
    <w:r w:rsidRPr="00751330">
      <w:rPr>
        <w:rFonts w:ascii="Times New Roman" w:hAnsi="Times New Roman"/>
        <w:sz w:val="20"/>
        <w:szCs w:val="20"/>
      </w:rPr>
      <w:instrText xml:space="preserve"> PAGE   \* MERGEFORMAT </w:instrText>
    </w:r>
    <w:r w:rsidRPr="00751330">
      <w:rPr>
        <w:rFonts w:ascii="Times New Roman" w:hAnsi="Times New Roman"/>
        <w:sz w:val="20"/>
        <w:szCs w:val="20"/>
      </w:rPr>
      <w:fldChar w:fldCharType="separate"/>
    </w:r>
    <w:r w:rsidRPr="002A0FD7">
      <w:rPr>
        <w:rFonts w:ascii="Times New Roman" w:hAnsi="Times New Roman"/>
        <w:noProof/>
        <w:sz w:val="20"/>
        <w:szCs w:val="20"/>
        <w:lang w:val="zh-HK"/>
      </w:rPr>
      <w:t>21</w:t>
    </w:r>
    <w:r w:rsidRPr="00751330">
      <w:rPr>
        <w:rFonts w:ascii="Times New Roman" w:hAnsi="Times New Roman"/>
        <w:noProof/>
        <w:sz w:val="20"/>
        <w:szCs w:val="20"/>
        <w:lang w:val="zh-H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32EE" w14:textId="77777777" w:rsidR="009621EE" w:rsidRDefault="009621EE">
      <w:r>
        <w:separator/>
      </w:r>
    </w:p>
  </w:footnote>
  <w:footnote w:type="continuationSeparator" w:id="0">
    <w:p w14:paraId="67CC8C87" w14:textId="77777777" w:rsidR="009621EE" w:rsidRDefault="0096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2" w14:textId="77777777" w:rsidR="00252601" w:rsidRDefault="00252601">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E" w14:textId="77777777" w:rsidR="00252601" w:rsidRDefault="0025260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F" w14:textId="77777777" w:rsidR="00252601" w:rsidRDefault="00252601">
    <w:pPr>
      <w:spacing w:line="200" w:lineRule="exact"/>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D1" w14:textId="77777777" w:rsidR="00252601" w:rsidRDefault="00252601">
    <w:pPr>
      <w:pStyle w:val="a6"/>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D2" w14:textId="77777777" w:rsidR="00252601" w:rsidRDefault="00252601">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D3" w14:textId="77777777" w:rsidR="00252601" w:rsidRDefault="00252601">
    <w:pPr>
      <w:spacing w:line="200" w:lineRule="exact"/>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D5" w14:textId="77777777" w:rsidR="00252601" w:rsidRDefault="002526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3" w14:textId="77777777" w:rsidR="00252601" w:rsidRDefault="002526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5" w14:textId="77777777" w:rsidR="00252601" w:rsidRDefault="00252601">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6" w14:textId="77777777" w:rsidR="00252601" w:rsidRDefault="00252601">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7" w14:textId="77777777" w:rsidR="00252601" w:rsidRPr="00E404DA" w:rsidRDefault="00252601" w:rsidP="00E404DA">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9" w14:textId="77777777" w:rsidR="00252601" w:rsidRDefault="00252601">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A" w14:textId="77777777" w:rsidR="00252601" w:rsidRDefault="00252601">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B" w14:textId="77777777" w:rsidR="00252601" w:rsidRDefault="00252601">
    <w:pPr>
      <w:spacing w:line="200" w:lineRule="exact"/>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58CD" w14:textId="77777777" w:rsidR="00252601" w:rsidRDefault="002526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5AC"/>
    <w:multiLevelType w:val="multilevel"/>
    <w:tmpl w:val="4A9833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667C5"/>
    <w:multiLevelType w:val="multilevel"/>
    <w:tmpl w:val="B1467BAC"/>
    <w:lvl w:ilvl="0">
      <w:start w:val="1"/>
      <w:numFmt w:val="decimal"/>
      <w:lvlText w:val="%1"/>
      <w:lvlJc w:val="left"/>
      <w:pPr>
        <w:ind w:left="720" w:hanging="720"/>
      </w:pPr>
      <w:rPr>
        <w:rFonts w:hint="default"/>
      </w:rPr>
    </w:lvl>
    <w:lvl w:ilvl="1">
      <w:start w:val="1"/>
      <w:numFmt w:val="decimal"/>
      <w:isLgl/>
      <w:lvlText w:val="%1.%2"/>
      <w:lvlJc w:val="left"/>
      <w:pPr>
        <w:ind w:left="2219"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5717707"/>
    <w:multiLevelType w:val="hybridMultilevel"/>
    <w:tmpl w:val="FB28C2C8"/>
    <w:lvl w:ilvl="0" w:tplc="E7402D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803352"/>
    <w:multiLevelType w:val="hybridMultilevel"/>
    <w:tmpl w:val="094E5FDA"/>
    <w:lvl w:ilvl="0" w:tplc="FED4C8CE">
      <w:start w:val="19"/>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7C5B1C"/>
    <w:multiLevelType w:val="hybridMultilevel"/>
    <w:tmpl w:val="33D49A6A"/>
    <w:lvl w:ilvl="0" w:tplc="4DB21CD4">
      <w:start w:val="1"/>
      <w:numFmt w:val="lowerRoman"/>
      <w:pStyle w:val="2"/>
      <w:lvlText w:val="%1."/>
      <w:lvlJc w:val="left"/>
      <w:pPr>
        <w:ind w:left="117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C3F7574"/>
    <w:multiLevelType w:val="hybridMultilevel"/>
    <w:tmpl w:val="834A39AA"/>
    <w:lvl w:ilvl="0" w:tplc="43E6511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542E2D"/>
    <w:multiLevelType w:val="hybridMultilevel"/>
    <w:tmpl w:val="FF5640B2"/>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4942BE92">
      <w:start w:val="2"/>
      <w:numFmt w:val="bullet"/>
      <w:lvlText w:val="-"/>
      <w:lvlJc w:val="left"/>
      <w:pPr>
        <w:ind w:left="2040" w:hanging="360"/>
      </w:pPr>
      <w:rPr>
        <w:rFonts w:ascii="Times New Roman" w:eastAsia="新細明體" w:hAnsi="Times New Roman" w:cs="Times New Roman"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105671C0"/>
    <w:multiLevelType w:val="hybridMultilevel"/>
    <w:tmpl w:val="BFD6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231D3"/>
    <w:multiLevelType w:val="hybridMultilevel"/>
    <w:tmpl w:val="52CA6B2A"/>
    <w:lvl w:ilvl="0" w:tplc="A3A44D34">
      <w:start w:val="1"/>
      <w:numFmt w:val="lowerLetter"/>
      <w:lvlText w:val="(%1)"/>
      <w:lvlJc w:val="left"/>
      <w:pPr>
        <w:ind w:hanging="852"/>
      </w:pPr>
      <w:rPr>
        <w:rFonts w:ascii="Times New Roman" w:eastAsia="新細明體" w:hAnsi="Times New Roman" w:hint="default"/>
        <w:sz w:val="24"/>
        <w:szCs w:val="28"/>
      </w:rPr>
    </w:lvl>
    <w:lvl w:ilvl="1" w:tplc="7612F548">
      <w:start w:val="1"/>
      <w:numFmt w:val="bullet"/>
      <w:lvlText w:val="•"/>
      <w:lvlJc w:val="left"/>
      <w:rPr>
        <w:rFonts w:hint="default"/>
      </w:rPr>
    </w:lvl>
    <w:lvl w:ilvl="2" w:tplc="5A04B544">
      <w:start w:val="1"/>
      <w:numFmt w:val="bullet"/>
      <w:lvlText w:val="•"/>
      <w:lvlJc w:val="left"/>
      <w:rPr>
        <w:rFonts w:hint="default"/>
      </w:rPr>
    </w:lvl>
    <w:lvl w:ilvl="3" w:tplc="8AE61DF4">
      <w:start w:val="1"/>
      <w:numFmt w:val="bullet"/>
      <w:lvlText w:val="•"/>
      <w:lvlJc w:val="left"/>
      <w:rPr>
        <w:rFonts w:hint="default"/>
      </w:rPr>
    </w:lvl>
    <w:lvl w:ilvl="4" w:tplc="98C40A4C">
      <w:start w:val="1"/>
      <w:numFmt w:val="bullet"/>
      <w:lvlText w:val="•"/>
      <w:lvlJc w:val="left"/>
      <w:rPr>
        <w:rFonts w:hint="default"/>
      </w:rPr>
    </w:lvl>
    <w:lvl w:ilvl="5" w:tplc="744ABD48">
      <w:start w:val="1"/>
      <w:numFmt w:val="bullet"/>
      <w:lvlText w:val="•"/>
      <w:lvlJc w:val="left"/>
      <w:rPr>
        <w:rFonts w:hint="default"/>
      </w:rPr>
    </w:lvl>
    <w:lvl w:ilvl="6" w:tplc="11DA3006">
      <w:start w:val="1"/>
      <w:numFmt w:val="bullet"/>
      <w:lvlText w:val="•"/>
      <w:lvlJc w:val="left"/>
      <w:rPr>
        <w:rFonts w:hint="default"/>
      </w:rPr>
    </w:lvl>
    <w:lvl w:ilvl="7" w:tplc="E0F4A06E">
      <w:start w:val="1"/>
      <w:numFmt w:val="bullet"/>
      <w:lvlText w:val="•"/>
      <w:lvlJc w:val="left"/>
      <w:rPr>
        <w:rFonts w:hint="default"/>
      </w:rPr>
    </w:lvl>
    <w:lvl w:ilvl="8" w:tplc="2B4C4C18">
      <w:start w:val="1"/>
      <w:numFmt w:val="bullet"/>
      <w:lvlText w:val="•"/>
      <w:lvlJc w:val="left"/>
      <w:rPr>
        <w:rFonts w:hint="default"/>
      </w:rPr>
    </w:lvl>
  </w:abstractNum>
  <w:abstractNum w:abstractNumId="9" w15:restartNumberingAfterBreak="0">
    <w:nsid w:val="147D2551"/>
    <w:multiLevelType w:val="hybridMultilevel"/>
    <w:tmpl w:val="CA74671C"/>
    <w:lvl w:ilvl="0" w:tplc="FF948FA8">
      <w:start w:val="19"/>
      <w:numFmt w:val="bullet"/>
      <w:lvlText w:val="-"/>
      <w:lvlJc w:val="left"/>
      <w:pPr>
        <w:ind w:left="2320" w:hanging="360"/>
      </w:pPr>
      <w:rPr>
        <w:rFonts w:ascii="Times New Roman" w:eastAsia="新細明體" w:hAnsi="Times New Roman" w:cs="Times New Roman" w:hint="default"/>
      </w:rPr>
    </w:lvl>
    <w:lvl w:ilvl="1" w:tplc="04090003" w:tentative="1">
      <w:start w:val="1"/>
      <w:numFmt w:val="bullet"/>
      <w:lvlText w:val=""/>
      <w:lvlJc w:val="left"/>
      <w:pPr>
        <w:ind w:left="2920" w:hanging="480"/>
      </w:pPr>
      <w:rPr>
        <w:rFonts w:ascii="Wingdings" w:hAnsi="Wingdings" w:hint="default"/>
      </w:rPr>
    </w:lvl>
    <w:lvl w:ilvl="2" w:tplc="04090005" w:tentative="1">
      <w:start w:val="1"/>
      <w:numFmt w:val="bullet"/>
      <w:lvlText w:val=""/>
      <w:lvlJc w:val="left"/>
      <w:pPr>
        <w:ind w:left="3400" w:hanging="480"/>
      </w:pPr>
      <w:rPr>
        <w:rFonts w:ascii="Wingdings" w:hAnsi="Wingdings" w:hint="default"/>
      </w:rPr>
    </w:lvl>
    <w:lvl w:ilvl="3" w:tplc="04090001" w:tentative="1">
      <w:start w:val="1"/>
      <w:numFmt w:val="bullet"/>
      <w:lvlText w:val=""/>
      <w:lvlJc w:val="left"/>
      <w:pPr>
        <w:ind w:left="3880" w:hanging="480"/>
      </w:pPr>
      <w:rPr>
        <w:rFonts w:ascii="Wingdings" w:hAnsi="Wingdings" w:hint="default"/>
      </w:rPr>
    </w:lvl>
    <w:lvl w:ilvl="4" w:tplc="04090003" w:tentative="1">
      <w:start w:val="1"/>
      <w:numFmt w:val="bullet"/>
      <w:lvlText w:val=""/>
      <w:lvlJc w:val="left"/>
      <w:pPr>
        <w:ind w:left="4360" w:hanging="480"/>
      </w:pPr>
      <w:rPr>
        <w:rFonts w:ascii="Wingdings" w:hAnsi="Wingdings" w:hint="default"/>
      </w:rPr>
    </w:lvl>
    <w:lvl w:ilvl="5" w:tplc="04090005" w:tentative="1">
      <w:start w:val="1"/>
      <w:numFmt w:val="bullet"/>
      <w:lvlText w:val=""/>
      <w:lvlJc w:val="left"/>
      <w:pPr>
        <w:ind w:left="4840" w:hanging="480"/>
      </w:pPr>
      <w:rPr>
        <w:rFonts w:ascii="Wingdings" w:hAnsi="Wingdings" w:hint="default"/>
      </w:rPr>
    </w:lvl>
    <w:lvl w:ilvl="6" w:tplc="04090001" w:tentative="1">
      <w:start w:val="1"/>
      <w:numFmt w:val="bullet"/>
      <w:lvlText w:val=""/>
      <w:lvlJc w:val="left"/>
      <w:pPr>
        <w:ind w:left="5320" w:hanging="480"/>
      </w:pPr>
      <w:rPr>
        <w:rFonts w:ascii="Wingdings" w:hAnsi="Wingdings" w:hint="default"/>
      </w:rPr>
    </w:lvl>
    <w:lvl w:ilvl="7" w:tplc="04090003" w:tentative="1">
      <w:start w:val="1"/>
      <w:numFmt w:val="bullet"/>
      <w:lvlText w:val=""/>
      <w:lvlJc w:val="left"/>
      <w:pPr>
        <w:ind w:left="5800" w:hanging="480"/>
      </w:pPr>
      <w:rPr>
        <w:rFonts w:ascii="Wingdings" w:hAnsi="Wingdings" w:hint="default"/>
      </w:rPr>
    </w:lvl>
    <w:lvl w:ilvl="8" w:tplc="04090005" w:tentative="1">
      <w:start w:val="1"/>
      <w:numFmt w:val="bullet"/>
      <w:lvlText w:val=""/>
      <w:lvlJc w:val="left"/>
      <w:pPr>
        <w:ind w:left="6280" w:hanging="480"/>
      </w:pPr>
      <w:rPr>
        <w:rFonts w:ascii="Wingdings" w:hAnsi="Wingdings" w:hint="default"/>
      </w:rPr>
    </w:lvl>
  </w:abstractNum>
  <w:abstractNum w:abstractNumId="10" w15:restartNumberingAfterBreak="0">
    <w:nsid w:val="197A060B"/>
    <w:multiLevelType w:val="hybridMultilevel"/>
    <w:tmpl w:val="5B0A08E2"/>
    <w:lvl w:ilvl="0" w:tplc="6DBC2B4C">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D5B5A70"/>
    <w:multiLevelType w:val="hybridMultilevel"/>
    <w:tmpl w:val="69348F6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1DB42CE6"/>
    <w:multiLevelType w:val="hybridMultilevel"/>
    <w:tmpl w:val="8374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6161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15C0E3E"/>
    <w:multiLevelType w:val="multilevel"/>
    <w:tmpl w:val="ECD0867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ind w:left="2551" w:hanging="850"/>
      </w:pPr>
      <w:rPr>
        <w:rFonts w:ascii="Symbol" w:hAnsi="Symbol"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DBE7DA2"/>
    <w:multiLevelType w:val="hybridMultilevel"/>
    <w:tmpl w:val="1046C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5F125A"/>
    <w:multiLevelType w:val="multilevel"/>
    <w:tmpl w:val="4404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02C19"/>
    <w:multiLevelType w:val="hybridMultilevel"/>
    <w:tmpl w:val="DBE445C8"/>
    <w:lvl w:ilvl="0" w:tplc="C7C8FEDC">
      <w:start w:val="3"/>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5960CE6"/>
    <w:multiLevelType w:val="multilevel"/>
    <w:tmpl w:val="6DF005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62E3DD6"/>
    <w:multiLevelType w:val="hybridMultilevel"/>
    <w:tmpl w:val="0480FC86"/>
    <w:lvl w:ilvl="0" w:tplc="4708707E">
      <w:start w:val="1"/>
      <w:numFmt w:val="lowerLetter"/>
      <w:lvlText w:val="(%1)"/>
      <w:lvlJc w:val="left"/>
      <w:pPr>
        <w:ind w:hanging="852"/>
      </w:pPr>
      <w:rPr>
        <w:rFonts w:ascii="Times New Roman" w:eastAsia="新細明體" w:hAnsi="Times New Roman" w:hint="default"/>
        <w:sz w:val="24"/>
        <w:szCs w:val="28"/>
      </w:rPr>
    </w:lvl>
    <w:lvl w:ilvl="1" w:tplc="610EB768">
      <w:start w:val="1"/>
      <w:numFmt w:val="bullet"/>
      <w:lvlText w:val="•"/>
      <w:lvlJc w:val="left"/>
      <w:rPr>
        <w:rFonts w:hint="default"/>
      </w:rPr>
    </w:lvl>
    <w:lvl w:ilvl="2" w:tplc="A5F8A8DA">
      <w:start w:val="1"/>
      <w:numFmt w:val="bullet"/>
      <w:lvlText w:val="•"/>
      <w:lvlJc w:val="left"/>
      <w:rPr>
        <w:rFonts w:hint="default"/>
      </w:rPr>
    </w:lvl>
    <w:lvl w:ilvl="3" w:tplc="605AD73C">
      <w:start w:val="1"/>
      <w:numFmt w:val="bullet"/>
      <w:lvlText w:val="•"/>
      <w:lvlJc w:val="left"/>
      <w:rPr>
        <w:rFonts w:hint="default"/>
      </w:rPr>
    </w:lvl>
    <w:lvl w:ilvl="4" w:tplc="B8D07DA6">
      <w:start w:val="1"/>
      <w:numFmt w:val="bullet"/>
      <w:lvlText w:val="•"/>
      <w:lvlJc w:val="left"/>
      <w:rPr>
        <w:rFonts w:hint="default"/>
      </w:rPr>
    </w:lvl>
    <w:lvl w:ilvl="5" w:tplc="E076D074">
      <w:start w:val="1"/>
      <w:numFmt w:val="bullet"/>
      <w:lvlText w:val="•"/>
      <w:lvlJc w:val="left"/>
      <w:rPr>
        <w:rFonts w:hint="default"/>
      </w:rPr>
    </w:lvl>
    <w:lvl w:ilvl="6" w:tplc="799487E4">
      <w:start w:val="1"/>
      <w:numFmt w:val="bullet"/>
      <w:lvlText w:val="•"/>
      <w:lvlJc w:val="left"/>
      <w:rPr>
        <w:rFonts w:hint="default"/>
      </w:rPr>
    </w:lvl>
    <w:lvl w:ilvl="7" w:tplc="DC869200">
      <w:start w:val="1"/>
      <w:numFmt w:val="bullet"/>
      <w:lvlText w:val="•"/>
      <w:lvlJc w:val="left"/>
      <w:rPr>
        <w:rFonts w:hint="default"/>
      </w:rPr>
    </w:lvl>
    <w:lvl w:ilvl="8" w:tplc="B46C0E6A">
      <w:start w:val="1"/>
      <w:numFmt w:val="bullet"/>
      <w:lvlText w:val="•"/>
      <w:lvlJc w:val="left"/>
      <w:rPr>
        <w:rFonts w:hint="default"/>
      </w:rPr>
    </w:lvl>
  </w:abstractNum>
  <w:abstractNum w:abstractNumId="20" w15:restartNumberingAfterBreak="0">
    <w:nsid w:val="378F1BB9"/>
    <w:multiLevelType w:val="hybridMultilevel"/>
    <w:tmpl w:val="DCFA08D8"/>
    <w:lvl w:ilvl="0" w:tplc="E49A86B4">
      <w:start w:val="1"/>
      <w:numFmt w:val="lowerLetter"/>
      <w:lvlText w:val="(%1)"/>
      <w:lvlJc w:val="left"/>
      <w:pPr>
        <w:ind w:hanging="852"/>
      </w:pPr>
      <w:rPr>
        <w:rFonts w:ascii="Times New Roman" w:eastAsia="新細明體" w:hAnsi="Times New Roman" w:hint="default"/>
        <w:sz w:val="24"/>
        <w:szCs w:val="28"/>
      </w:rPr>
    </w:lvl>
    <w:lvl w:ilvl="1" w:tplc="868871FA">
      <w:start w:val="1"/>
      <w:numFmt w:val="lowerRoman"/>
      <w:lvlText w:val="%2."/>
      <w:lvlJc w:val="left"/>
      <w:pPr>
        <w:ind w:hanging="567"/>
      </w:pPr>
      <w:rPr>
        <w:rFonts w:ascii="Times New Roman" w:eastAsia="新細明體" w:hAnsi="Times New Roman" w:hint="default"/>
        <w:spacing w:val="1"/>
        <w:sz w:val="24"/>
        <w:szCs w:val="28"/>
      </w:rPr>
    </w:lvl>
    <w:lvl w:ilvl="2" w:tplc="2D5C886C">
      <w:start w:val="1"/>
      <w:numFmt w:val="bullet"/>
      <w:lvlText w:val="•"/>
      <w:lvlJc w:val="left"/>
      <w:rPr>
        <w:rFonts w:hint="default"/>
      </w:rPr>
    </w:lvl>
    <w:lvl w:ilvl="3" w:tplc="283CF4B8">
      <w:start w:val="1"/>
      <w:numFmt w:val="bullet"/>
      <w:lvlText w:val="•"/>
      <w:lvlJc w:val="left"/>
      <w:rPr>
        <w:rFonts w:hint="default"/>
      </w:rPr>
    </w:lvl>
    <w:lvl w:ilvl="4" w:tplc="CD26C376">
      <w:start w:val="1"/>
      <w:numFmt w:val="bullet"/>
      <w:lvlText w:val="•"/>
      <w:lvlJc w:val="left"/>
      <w:rPr>
        <w:rFonts w:hint="default"/>
      </w:rPr>
    </w:lvl>
    <w:lvl w:ilvl="5" w:tplc="11821874">
      <w:start w:val="1"/>
      <w:numFmt w:val="bullet"/>
      <w:lvlText w:val="•"/>
      <w:lvlJc w:val="left"/>
      <w:rPr>
        <w:rFonts w:hint="default"/>
      </w:rPr>
    </w:lvl>
    <w:lvl w:ilvl="6" w:tplc="772E8270">
      <w:start w:val="1"/>
      <w:numFmt w:val="bullet"/>
      <w:lvlText w:val="•"/>
      <w:lvlJc w:val="left"/>
      <w:rPr>
        <w:rFonts w:hint="default"/>
      </w:rPr>
    </w:lvl>
    <w:lvl w:ilvl="7" w:tplc="8EF6E600">
      <w:start w:val="1"/>
      <w:numFmt w:val="bullet"/>
      <w:lvlText w:val="•"/>
      <w:lvlJc w:val="left"/>
      <w:rPr>
        <w:rFonts w:hint="default"/>
      </w:rPr>
    </w:lvl>
    <w:lvl w:ilvl="8" w:tplc="1C287D0A">
      <w:start w:val="1"/>
      <w:numFmt w:val="bullet"/>
      <w:lvlText w:val="•"/>
      <w:lvlJc w:val="left"/>
      <w:rPr>
        <w:rFonts w:hint="default"/>
      </w:rPr>
    </w:lvl>
  </w:abstractNum>
  <w:abstractNum w:abstractNumId="21" w15:restartNumberingAfterBreak="0">
    <w:nsid w:val="3CD56E99"/>
    <w:multiLevelType w:val="hybridMultilevel"/>
    <w:tmpl w:val="7D12B818"/>
    <w:lvl w:ilvl="0" w:tplc="04090001">
      <w:start w:val="1"/>
      <w:numFmt w:val="bullet"/>
      <w:lvlText w:val=""/>
      <w:lvlJc w:val="left"/>
      <w:pPr>
        <w:ind w:left="1580" w:hanging="480"/>
      </w:pPr>
      <w:rPr>
        <w:rFonts w:ascii="Wingdings" w:hAnsi="Wingdings" w:hint="default"/>
      </w:rPr>
    </w:lvl>
    <w:lvl w:ilvl="1" w:tplc="04090003" w:tentative="1">
      <w:start w:val="1"/>
      <w:numFmt w:val="bullet"/>
      <w:lvlText w:val=""/>
      <w:lvlJc w:val="left"/>
      <w:pPr>
        <w:ind w:left="2060" w:hanging="480"/>
      </w:pPr>
      <w:rPr>
        <w:rFonts w:ascii="Wingdings" w:hAnsi="Wingdings" w:hint="default"/>
      </w:rPr>
    </w:lvl>
    <w:lvl w:ilvl="2" w:tplc="04090005"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3" w:tentative="1">
      <w:start w:val="1"/>
      <w:numFmt w:val="bullet"/>
      <w:lvlText w:val=""/>
      <w:lvlJc w:val="left"/>
      <w:pPr>
        <w:ind w:left="3500" w:hanging="480"/>
      </w:pPr>
      <w:rPr>
        <w:rFonts w:ascii="Wingdings" w:hAnsi="Wingdings" w:hint="default"/>
      </w:rPr>
    </w:lvl>
    <w:lvl w:ilvl="5" w:tplc="04090005"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3" w:tentative="1">
      <w:start w:val="1"/>
      <w:numFmt w:val="bullet"/>
      <w:lvlText w:val=""/>
      <w:lvlJc w:val="left"/>
      <w:pPr>
        <w:ind w:left="4940" w:hanging="480"/>
      </w:pPr>
      <w:rPr>
        <w:rFonts w:ascii="Wingdings" w:hAnsi="Wingdings" w:hint="default"/>
      </w:rPr>
    </w:lvl>
    <w:lvl w:ilvl="8" w:tplc="04090005" w:tentative="1">
      <w:start w:val="1"/>
      <w:numFmt w:val="bullet"/>
      <w:lvlText w:val=""/>
      <w:lvlJc w:val="left"/>
      <w:pPr>
        <w:ind w:left="5420" w:hanging="480"/>
      </w:pPr>
      <w:rPr>
        <w:rFonts w:ascii="Wingdings" w:hAnsi="Wingdings" w:hint="default"/>
      </w:rPr>
    </w:lvl>
  </w:abstractNum>
  <w:abstractNum w:abstractNumId="22" w15:restartNumberingAfterBreak="0">
    <w:nsid w:val="40722832"/>
    <w:multiLevelType w:val="hybridMultilevel"/>
    <w:tmpl w:val="877E4BD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3" w15:restartNumberingAfterBreak="0">
    <w:nsid w:val="430C678E"/>
    <w:multiLevelType w:val="hybridMultilevel"/>
    <w:tmpl w:val="0248FE4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43BA7E7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8D60DE0"/>
    <w:multiLevelType w:val="multilevel"/>
    <w:tmpl w:val="E8A82F4C"/>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851B0B"/>
    <w:multiLevelType w:val="hybridMultilevel"/>
    <w:tmpl w:val="6FBAC2B4"/>
    <w:lvl w:ilvl="0" w:tplc="E458C3AE">
      <w:start w:val="1"/>
      <w:numFmt w:val="lowerLetter"/>
      <w:lvlText w:val="(%1)"/>
      <w:lvlJc w:val="left"/>
      <w:pPr>
        <w:ind w:hanging="852"/>
      </w:pPr>
      <w:rPr>
        <w:rFonts w:ascii="Times New Roman" w:eastAsia="Times New Roman" w:hAnsi="Times New Roman" w:hint="default"/>
        <w:sz w:val="28"/>
        <w:szCs w:val="28"/>
      </w:rPr>
    </w:lvl>
    <w:lvl w:ilvl="1" w:tplc="9AA2ACBA">
      <w:start w:val="1"/>
      <w:numFmt w:val="bullet"/>
      <w:lvlText w:val="•"/>
      <w:lvlJc w:val="left"/>
      <w:rPr>
        <w:rFonts w:hint="default"/>
      </w:rPr>
    </w:lvl>
    <w:lvl w:ilvl="2" w:tplc="D02808B2">
      <w:start w:val="1"/>
      <w:numFmt w:val="bullet"/>
      <w:lvlText w:val="•"/>
      <w:lvlJc w:val="left"/>
      <w:rPr>
        <w:rFonts w:hint="default"/>
      </w:rPr>
    </w:lvl>
    <w:lvl w:ilvl="3" w:tplc="09C4E998">
      <w:start w:val="1"/>
      <w:numFmt w:val="bullet"/>
      <w:lvlText w:val="•"/>
      <w:lvlJc w:val="left"/>
      <w:rPr>
        <w:rFonts w:hint="default"/>
      </w:rPr>
    </w:lvl>
    <w:lvl w:ilvl="4" w:tplc="2FAE722E">
      <w:start w:val="1"/>
      <w:numFmt w:val="bullet"/>
      <w:lvlText w:val="•"/>
      <w:lvlJc w:val="left"/>
      <w:rPr>
        <w:rFonts w:hint="default"/>
      </w:rPr>
    </w:lvl>
    <w:lvl w:ilvl="5" w:tplc="BB6CCD0A">
      <w:start w:val="1"/>
      <w:numFmt w:val="bullet"/>
      <w:lvlText w:val="•"/>
      <w:lvlJc w:val="left"/>
      <w:rPr>
        <w:rFonts w:hint="default"/>
      </w:rPr>
    </w:lvl>
    <w:lvl w:ilvl="6" w:tplc="80747038">
      <w:start w:val="1"/>
      <w:numFmt w:val="bullet"/>
      <w:lvlText w:val="•"/>
      <w:lvlJc w:val="left"/>
      <w:rPr>
        <w:rFonts w:hint="default"/>
      </w:rPr>
    </w:lvl>
    <w:lvl w:ilvl="7" w:tplc="B1D4C328">
      <w:start w:val="1"/>
      <w:numFmt w:val="bullet"/>
      <w:lvlText w:val="•"/>
      <w:lvlJc w:val="left"/>
      <w:rPr>
        <w:rFonts w:hint="default"/>
      </w:rPr>
    </w:lvl>
    <w:lvl w:ilvl="8" w:tplc="61DC8F4C">
      <w:start w:val="1"/>
      <w:numFmt w:val="bullet"/>
      <w:lvlText w:val="•"/>
      <w:lvlJc w:val="left"/>
      <w:rPr>
        <w:rFonts w:hint="default"/>
      </w:rPr>
    </w:lvl>
  </w:abstractNum>
  <w:abstractNum w:abstractNumId="27" w15:restartNumberingAfterBreak="0">
    <w:nsid w:val="4BFE26AE"/>
    <w:multiLevelType w:val="hybridMultilevel"/>
    <w:tmpl w:val="BCE2A56A"/>
    <w:lvl w:ilvl="0" w:tplc="BABAE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AF225C"/>
    <w:multiLevelType w:val="hybridMultilevel"/>
    <w:tmpl w:val="281C309C"/>
    <w:lvl w:ilvl="0" w:tplc="19D2F5D8">
      <w:start w:val="1"/>
      <w:numFmt w:val="lowerRoman"/>
      <w:lvlText w:val="%1."/>
      <w:lvlJc w:val="left"/>
      <w:pPr>
        <w:ind w:left="1440" w:hanging="720"/>
      </w:pPr>
      <w:rPr>
        <w:rFonts w:ascii="Calibri" w:eastAsia="新細明體" w:hAnsi="Calibri" w:hint="default"/>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F6764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0906170"/>
    <w:multiLevelType w:val="multilevel"/>
    <w:tmpl w:val="AAE0F3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D664D1"/>
    <w:multiLevelType w:val="hybridMultilevel"/>
    <w:tmpl w:val="ED0CADA6"/>
    <w:lvl w:ilvl="0" w:tplc="340E4BFA">
      <w:start w:val="1"/>
      <w:numFmt w:val="bullet"/>
      <w:lvlText w:val=""/>
      <w:lvlJc w:val="left"/>
      <w:pPr>
        <w:ind w:left="1329" w:hanging="480"/>
      </w:pPr>
      <w:rPr>
        <w:rFonts w:ascii="Wingdings" w:hAnsi="Wingdings" w:hint="default"/>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2" w15:restartNumberingAfterBreak="0">
    <w:nsid w:val="596A6E46"/>
    <w:multiLevelType w:val="multilevel"/>
    <w:tmpl w:val="92682ECC"/>
    <w:lvl w:ilvl="0">
      <w:start w:val="1"/>
      <w:numFmt w:val="bullet"/>
      <w:lvlText w:val=""/>
      <w:lvlJc w:val="left"/>
      <w:pPr>
        <w:ind w:left="720" w:hanging="720"/>
      </w:pPr>
      <w:rPr>
        <w:rFonts w:ascii="Wingdings" w:hAnsi="Wingding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EB62855"/>
    <w:multiLevelType w:val="hybridMultilevel"/>
    <w:tmpl w:val="6A8C07CA"/>
    <w:lvl w:ilvl="0" w:tplc="94D06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20974"/>
    <w:multiLevelType w:val="multilevel"/>
    <w:tmpl w:val="9FA4EBBA"/>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B0A64"/>
    <w:multiLevelType w:val="hybridMultilevel"/>
    <w:tmpl w:val="2DE8927E"/>
    <w:lvl w:ilvl="0" w:tplc="C48605F0">
      <w:start w:val="1"/>
      <w:numFmt w:val="lowerLetter"/>
      <w:lvlText w:val="(%1)"/>
      <w:lvlJc w:val="left"/>
      <w:pPr>
        <w:ind w:hanging="852"/>
      </w:pPr>
      <w:rPr>
        <w:rFonts w:ascii="Times New Roman" w:eastAsia="新細明體" w:hAnsi="Times New Roman" w:hint="default"/>
        <w:sz w:val="24"/>
        <w:szCs w:val="28"/>
      </w:rPr>
    </w:lvl>
    <w:lvl w:ilvl="1" w:tplc="68BED08E">
      <w:start w:val="1"/>
      <w:numFmt w:val="bullet"/>
      <w:lvlText w:val="•"/>
      <w:lvlJc w:val="left"/>
      <w:rPr>
        <w:rFonts w:hint="default"/>
      </w:rPr>
    </w:lvl>
    <w:lvl w:ilvl="2" w:tplc="800A9B26">
      <w:start w:val="1"/>
      <w:numFmt w:val="bullet"/>
      <w:lvlText w:val="•"/>
      <w:lvlJc w:val="left"/>
      <w:rPr>
        <w:rFonts w:hint="default"/>
      </w:rPr>
    </w:lvl>
    <w:lvl w:ilvl="3" w:tplc="9BA201CA">
      <w:start w:val="1"/>
      <w:numFmt w:val="bullet"/>
      <w:lvlText w:val="•"/>
      <w:lvlJc w:val="left"/>
      <w:rPr>
        <w:rFonts w:hint="default"/>
      </w:rPr>
    </w:lvl>
    <w:lvl w:ilvl="4" w:tplc="ED2092C4">
      <w:start w:val="1"/>
      <w:numFmt w:val="bullet"/>
      <w:lvlText w:val="•"/>
      <w:lvlJc w:val="left"/>
      <w:rPr>
        <w:rFonts w:hint="default"/>
      </w:rPr>
    </w:lvl>
    <w:lvl w:ilvl="5" w:tplc="D59A1F8E">
      <w:start w:val="1"/>
      <w:numFmt w:val="bullet"/>
      <w:lvlText w:val="•"/>
      <w:lvlJc w:val="left"/>
      <w:rPr>
        <w:rFonts w:hint="default"/>
      </w:rPr>
    </w:lvl>
    <w:lvl w:ilvl="6" w:tplc="ECC03C72">
      <w:start w:val="1"/>
      <w:numFmt w:val="bullet"/>
      <w:lvlText w:val="•"/>
      <w:lvlJc w:val="left"/>
      <w:rPr>
        <w:rFonts w:hint="default"/>
      </w:rPr>
    </w:lvl>
    <w:lvl w:ilvl="7" w:tplc="657E0D4A">
      <w:start w:val="1"/>
      <w:numFmt w:val="bullet"/>
      <w:lvlText w:val="•"/>
      <w:lvlJc w:val="left"/>
      <w:rPr>
        <w:rFonts w:hint="default"/>
      </w:rPr>
    </w:lvl>
    <w:lvl w:ilvl="8" w:tplc="25CA116A">
      <w:start w:val="1"/>
      <w:numFmt w:val="bullet"/>
      <w:lvlText w:val="•"/>
      <w:lvlJc w:val="left"/>
      <w:rPr>
        <w:rFonts w:hint="default"/>
      </w:rPr>
    </w:lvl>
  </w:abstractNum>
  <w:abstractNum w:abstractNumId="36" w15:restartNumberingAfterBreak="0">
    <w:nsid w:val="622D2939"/>
    <w:multiLevelType w:val="hybridMultilevel"/>
    <w:tmpl w:val="3C36703E"/>
    <w:lvl w:ilvl="0" w:tplc="6EE4789A">
      <w:start w:val="1"/>
      <w:numFmt w:val="lowerLetter"/>
      <w:lvlText w:val="(%1)"/>
      <w:lvlJc w:val="left"/>
      <w:pPr>
        <w:ind w:hanging="718"/>
        <w:jc w:val="right"/>
      </w:pPr>
      <w:rPr>
        <w:rFonts w:ascii="Times New Roman" w:eastAsia="Times New Roman" w:hAnsi="Times New Roman" w:hint="default"/>
        <w:sz w:val="28"/>
        <w:szCs w:val="28"/>
      </w:rPr>
    </w:lvl>
    <w:lvl w:ilvl="1" w:tplc="4F304058">
      <w:start w:val="1"/>
      <w:numFmt w:val="bullet"/>
      <w:lvlText w:val="•"/>
      <w:lvlJc w:val="left"/>
      <w:rPr>
        <w:rFonts w:hint="default"/>
      </w:rPr>
    </w:lvl>
    <w:lvl w:ilvl="2" w:tplc="FB0CB68C">
      <w:start w:val="1"/>
      <w:numFmt w:val="bullet"/>
      <w:lvlText w:val="•"/>
      <w:lvlJc w:val="left"/>
      <w:rPr>
        <w:rFonts w:hint="default"/>
      </w:rPr>
    </w:lvl>
    <w:lvl w:ilvl="3" w:tplc="AC64FF6C">
      <w:start w:val="1"/>
      <w:numFmt w:val="bullet"/>
      <w:lvlText w:val="•"/>
      <w:lvlJc w:val="left"/>
      <w:rPr>
        <w:rFonts w:hint="default"/>
      </w:rPr>
    </w:lvl>
    <w:lvl w:ilvl="4" w:tplc="8410E150">
      <w:start w:val="1"/>
      <w:numFmt w:val="bullet"/>
      <w:lvlText w:val="•"/>
      <w:lvlJc w:val="left"/>
      <w:rPr>
        <w:rFonts w:hint="default"/>
      </w:rPr>
    </w:lvl>
    <w:lvl w:ilvl="5" w:tplc="3898A8CE">
      <w:start w:val="1"/>
      <w:numFmt w:val="bullet"/>
      <w:lvlText w:val="•"/>
      <w:lvlJc w:val="left"/>
      <w:rPr>
        <w:rFonts w:hint="default"/>
      </w:rPr>
    </w:lvl>
    <w:lvl w:ilvl="6" w:tplc="628882EC">
      <w:start w:val="1"/>
      <w:numFmt w:val="bullet"/>
      <w:lvlText w:val="•"/>
      <w:lvlJc w:val="left"/>
      <w:rPr>
        <w:rFonts w:hint="default"/>
      </w:rPr>
    </w:lvl>
    <w:lvl w:ilvl="7" w:tplc="2CF88C2E">
      <w:start w:val="1"/>
      <w:numFmt w:val="bullet"/>
      <w:lvlText w:val="•"/>
      <w:lvlJc w:val="left"/>
      <w:rPr>
        <w:rFonts w:hint="default"/>
      </w:rPr>
    </w:lvl>
    <w:lvl w:ilvl="8" w:tplc="6714C892">
      <w:start w:val="1"/>
      <w:numFmt w:val="bullet"/>
      <w:lvlText w:val="•"/>
      <w:lvlJc w:val="left"/>
      <w:rPr>
        <w:rFonts w:hint="default"/>
      </w:rPr>
    </w:lvl>
  </w:abstractNum>
  <w:abstractNum w:abstractNumId="37" w15:restartNumberingAfterBreak="0">
    <w:nsid w:val="66743023"/>
    <w:multiLevelType w:val="hybridMultilevel"/>
    <w:tmpl w:val="EC3C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A31E7"/>
    <w:multiLevelType w:val="hybridMultilevel"/>
    <w:tmpl w:val="F052FFEE"/>
    <w:lvl w:ilvl="0" w:tplc="84A2D8F6">
      <w:start w:val="19"/>
      <w:numFmt w:val="bullet"/>
      <w:lvlText w:val="-"/>
      <w:lvlJc w:val="left"/>
      <w:pPr>
        <w:ind w:left="2320" w:hanging="360"/>
      </w:pPr>
      <w:rPr>
        <w:rFonts w:ascii="Times New Roman" w:eastAsia="新細明體" w:hAnsi="Times New Roman" w:cs="Times New Roman" w:hint="default"/>
      </w:rPr>
    </w:lvl>
    <w:lvl w:ilvl="1" w:tplc="04090003" w:tentative="1">
      <w:start w:val="1"/>
      <w:numFmt w:val="bullet"/>
      <w:lvlText w:val=""/>
      <w:lvlJc w:val="left"/>
      <w:pPr>
        <w:ind w:left="2920" w:hanging="480"/>
      </w:pPr>
      <w:rPr>
        <w:rFonts w:ascii="Wingdings" w:hAnsi="Wingdings" w:hint="default"/>
      </w:rPr>
    </w:lvl>
    <w:lvl w:ilvl="2" w:tplc="04090005" w:tentative="1">
      <w:start w:val="1"/>
      <w:numFmt w:val="bullet"/>
      <w:lvlText w:val=""/>
      <w:lvlJc w:val="left"/>
      <w:pPr>
        <w:ind w:left="3400" w:hanging="480"/>
      </w:pPr>
      <w:rPr>
        <w:rFonts w:ascii="Wingdings" w:hAnsi="Wingdings" w:hint="default"/>
      </w:rPr>
    </w:lvl>
    <w:lvl w:ilvl="3" w:tplc="04090001" w:tentative="1">
      <w:start w:val="1"/>
      <w:numFmt w:val="bullet"/>
      <w:lvlText w:val=""/>
      <w:lvlJc w:val="left"/>
      <w:pPr>
        <w:ind w:left="3880" w:hanging="480"/>
      </w:pPr>
      <w:rPr>
        <w:rFonts w:ascii="Wingdings" w:hAnsi="Wingdings" w:hint="default"/>
      </w:rPr>
    </w:lvl>
    <w:lvl w:ilvl="4" w:tplc="04090003" w:tentative="1">
      <w:start w:val="1"/>
      <w:numFmt w:val="bullet"/>
      <w:lvlText w:val=""/>
      <w:lvlJc w:val="left"/>
      <w:pPr>
        <w:ind w:left="4360" w:hanging="480"/>
      </w:pPr>
      <w:rPr>
        <w:rFonts w:ascii="Wingdings" w:hAnsi="Wingdings" w:hint="default"/>
      </w:rPr>
    </w:lvl>
    <w:lvl w:ilvl="5" w:tplc="04090005" w:tentative="1">
      <w:start w:val="1"/>
      <w:numFmt w:val="bullet"/>
      <w:lvlText w:val=""/>
      <w:lvlJc w:val="left"/>
      <w:pPr>
        <w:ind w:left="4840" w:hanging="480"/>
      </w:pPr>
      <w:rPr>
        <w:rFonts w:ascii="Wingdings" w:hAnsi="Wingdings" w:hint="default"/>
      </w:rPr>
    </w:lvl>
    <w:lvl w:ilvl="6" w:tplc="04090001" w:tentative="1">
      <w:start w:val="1"/>
      <w:numFmt w:val="bullet"/>
      <w:lvlText w:val=""/>
      <w:lvlJc w:val="left"/>
      <w:pPr>
        <w:ind w:left="5320" w:hanging="480"/>
      </w:pPr>
      <w:rPr>
        <w:rFonts w:ascii="Wingdings" w:hAnsi="Wingdings" w:hint="default"/>
      </w:rPr>
    </w:lvl>
    <w:lvl w:ilvl="7" w:tplc="04090003" w:tentative="1">
      <w:start w:val="1"/>
      <w:numFmt w:val="bullet"/>
      <w:lvlText w:val=""/>
      <w:lvlJc w:val="left"/>
      <w:pPr>
        <w:ind w:left="5800" w:hanging="480"/>
      </w:pPr>
      <w:rPr>
        <w:rFonts w:ascii="Wingdings" w:hAnsi="Wingdings" w:hint="default"/>
      </w:rPr>
    </w:lvl>
    <w:lvl w:ilvl="8" w:tplc="04090005" w:tentative="1">
      <w:start w:val="1"/>
      <w:numFmt w:val="bullet"/>
      <w:lvlText w:val=""/>
      <w:lvlJc w:val="left"/>
      <w:pPr>
        <w:ind w:left="6280" w:hanging="480"/>
      </w:pPr>
      <w:rPr>
        <w:rFonts w:ascii="Wingdings" w:hAnsi="Wingdings" w:hint="default"/>
      </w:rPr>
    </w:lvl>
  </w:abstractNum>
  <w:abstractNum w:abstractNumId="39" w15:restartNumberingAfterBreak="0">
    <w:nsid w:val="68524EE9"/>
    <w:multiLevelType w:val="multilevel"/>
    <w:tmpl w:val="FCE0A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83B9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B905232"/>
    <w:multiLevelType w:val="hybridMultilevel"/>
    <w:tmpl w:val="0A48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06EF8"/>
    <w:multiLevelType w:val="hybridMultilevel"/>
    <w:tmpl w:val="D172984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77D86F67"/>
    <w:multiLevelType w:val="hybridMultilevel"/>
    <w:tmpl w:val="FAA661BE"/>
    <w:lvl w:ilvl="0" w:tplc="0AD2853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254D3A"/>
    <w:multiLevelType w:val="hybridMultilevel"/>
    <w:tmpl w:val="808E5DCA"/>
    <w:lvl w:ilvl="0" w:tplc="2866528E">
      <w:start w:val="19"/>
      <w:numFmt w:val="bullet"/>
      <w:lvlText w:val="-"/>
      <w:lvlJc w:val="left"/>
      <w:pPr>
        <w:ind w:left="2320" w:hanging="360"/>
      </w:pPr>
      <w:rPr>
        <w:rFonts w:ascii="Times New Roman" w:eastAsia="新細明體" w:hAnsi="Times New Roman" w:cs="Times New Roman" w:hint="default"/>
      </w:rPr>
    </w:lvl>
    <w:lvl w:ilvl="1" w:tplc="04090003" w:tentative="1">
      <w:start w:val="1"/>
      <w:numFmt w:val="bullet"/>
      <w:lvlText w:val=""/>
      <w:lvlJc w:val="left"/>
      <w:pPr>
        <w:ind w:left="2920" w:hanging="480"/>
      </w:pPr>
      <w:rPr>
        <w:rFonts w:ascii="Wingdings" w:hAnsi="Wingdings" w:hint="default"/>
      </w:rPr>
    </w:lvl>
    <w:lvl w:ilvl="2" w:tplc="04090005" w:tentative="1">
      <w:start w:val="1"/>
      <w:numFmt w:val="bullet"/>
      <w:lvlText w:val=""/>
      <w:lvlJc w:val="left"/>
      <w:pPr>
        <w:ind w:left="3400" w:hanging="480"/>
      </w:pPr>
      <w:rPr>
        <w:rFonts w:ascii="Wingdings" w:hAnsi="Wingdings" w:hint="default"/>
      </w:rPr>
    </w:lvl>
    <w:lvl w:ilvl="3" w:tplc="04090001" w:tentative="1">
      <w:start w:val="1"/>
      <w:numFmt w:val="bullet"/>
      <w:lvlText w:val=""/>
      <w:lvlJc w:val="left"/>
      <w:pPr>
        <w:ind w:left="3880" w:hanging="480"/>
      </w:pPr>
      <w:rPr>
        <w:rFonts w:ascii="Wingdings" w:hAnsi="Wingdings" w:hint="default"/>
      </w:rPr>
    </w:lvl>
    <w:lvl w:ilvl="4" w:tplc="04090003" w:tentative="1">
      <w:start w:val="1"/>
      <w:numFmt w:val="bullet"/>
      <w:lvlText w:val=""/>
      <w:lvlJc w:val="left"/>
      <w:pPr>
        <w:ind w:left="4360" w:hanging="480"/>
      </w:pPr>
      <w:rPr>
        <w:rFonts w:ascii="Wingdings" w:hAnsi="Wingdings" w:hint="default"/>
      </w:rPr>
    </w:lvl>
    <w:lvl w:ilvl="5" w:tplc="04090005" w:tentative="1">
      <w:start w:val="1"/>
      <w:numFmt w:val="bullet"/>
      <w:lvlText w:val=""/>
      <w:lvlJc w:val="left"/>
      <w:pPr>
        <w:ind w:left="4840" w:hanging="480"/>
      </w:pPr>
      <w:rPr>
        <w:rFonts w:ascii="Wingdings" w:hAnsi="Wingdings" w:hint="default"/>
      </w:rPr>
    </w:lvl>
    <w:lvl w:ilvl="6" w:tplc="04090001" w:tentative="1">
      <w:start w:val="1"/>
      <w:numFmt w:val="bullet"/>
      <w:lvlText w:val=""/>
      <w:lvlJc w:val="left"/>
      <w:pPr>
        <w:ind w:left="5320" w:hanging="480"/>
      </w:pPr>
      <w:rPr>
        <w:rFonts w:ascii="Wingdings" w:hAnsi="Wingdings" w:hint="default"/>
      </w:rPr>
    </w:lvl>
    <w:lvl w:ilvl="7" w:tplc="04090003" w:tentative="1">
      <w:start w:val="1"/>
      <w:numFmt w:val="bullet"/>
      <w:lvlText w:val=""/>
      <w:lvlJc w:val="left"/>
      <w:pPr>
        <w:ind w:left="5800" w:hanging="480"/>
      </w:pPr>
      <w:rPr>
        <w:rFonts w:ascii="Wingdings" w:hAnsi="Wingdings" w:hint="default"/>
      </w:rPr>
    </w:lvl>
    <w:lvl w:ilvl="8" w:tplc="04090005" w:tentative="1">
      <w:start w:val="1"/>
      <w:numFmt w:val="bullet"/>
      <w:lvlText w:val=""/>
      <w:lvlJc w:val="left"/>
      <w:pPr>
        <w:ind w:left="6280" w:hanging="480"/>
      </w:pPr>
      <w:rPr>
        <w:rFonts w:ascii="Wingdings" w:hAnsi="Wingdings" w:hint="default"/>
      </w:rPr>
    </w:lvl>
  </w:abstractNum>
  <w:abstractNum w:abstractNumId="45" w15:restartNumberingAfterBreak="0">
    <w:nsid w:val="7C6335B0"/>
    <w:multiLevelType w:val="multilevel"/>
    <w:tmpl w:val="A854150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755809"/>
    <w:multiLevelType w:val="hybridMultilevel"/>
    <w:tmpl w:val="2212937A"/>
    <w:lvl w:ilvl="0" w:tplc="0409001B">
      <w:start w:val="1"/>
      <w:numFmt w:val="lowerRoman"/>
      <w:lvlText w:val="%1."/>
      <w:lvlJc w:val="right"/>
      <w:pPr>
        <w:ind w:left="1580" w:hanging="480"/>
      </w:pPr>
      <w:rPr>
        <w:rFonts w:hint="default"/>
      </w:rPr>
    </w:lvl>
    <w:lvl w:ilvl="1" w:tplc="04090003" w:tentative="1">
      <w:start w:val="1"/>
      <w:numFmt w:val="bullet"/>
      <w:lvlText w:val=""/>
      <w:lvlJc w:val="left"/>
      <w:pPr>
        <w:ind w:left="2060" w:hanging="480"/>
      </w:pPr>
      <w:rPr>
        <w:rFonts w:ascii="Wingdings" w:hAnsi="Wingdings" w:hint="default"/>
      </w:rPr>
    </w:lvl>
    <w:lvl w:ilvl="2" w:tplc="04090005"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3" w:tentative="1">
      <w:start w:val="1"/>
      <w:numFmt w:val="bullet"/>
      <w:lvlText w:val=""/>
      <w:lvlJc w:val="left"/>
      <w:pPr>
        <w:ind w:left="3500" w:hanging="480"/>
      </w:pPr>
      <w:rPr>
        <w:rFonts w:ascii="Wingdings" w:hAnsi="Wingdings" w:hint="default"/>
      </w:rPr>
    </w:lvl>
    <w:lvl w:ilvl="5" w:tplc="04090005"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3" w:tentative="1">
      <w:start w:val="1"/>
      <w:numFmt w:val="bullet"/>
      <w:lvlText w:val=""/>
      <w:lvlJc w:val="left"/>
      <w:pPr>
        <w:ind w:left="4940" w:hanging="480"/>
      </w:pPr>
      <w:rPr>
        <w:rFonts w:ascii="Wingdings" w:hAnsi="Wingdings" w:hint="default"/>
      </w:rPr>
    </w:lvl>
    <w:lvl w:ilvl="8" w:tplc="04090005" w:tentative="1">
      <w:start w:val="1"/>
      <w:numFmt w:val="bullet"/>
      <w:lvlText w:val=""/>
      <w:lvlJc w:val="left"/>
      <w:pPr>
        <w:ind w:left="5420" w:hanging="480"/>
      </w:pPr>
      <w:rPr>
        <w:rFonts w:ascii="Wingdings" w:hAnsi="Wingdings" w:hint="default"/>
      </w:rPr>
    </w:lvl>
  </w:abstractNum>
  <w:abstractNum w:abstractNumId="47" w15:restartNumberingAfterBreak="0">
    <w:nsid w:val="7E1B2156"/>
    <w:multiLevelType w:val="hybridMultilevel"/>
    <w:tmpl w:val="0C72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5"/>
  </w:num>
  <w:num w:numId="4">
    <w:abstractNumId w:val="19"/>
  </w:num>
  <w:num w:numId="5">
    <w:abstractNumId w:val="26"/>
  </w:num>
  <w:num w:numId="6">
    <w:abstractNumId w:val="20"/>
  </w:num>
  <w:num w:numId="7">
    <w:abstractNumId w:val="31"/>
  </w:num>
  <w:num w:numId="8">
    <w:abstractNumId w:val="18"/>
  </w:num>
  <w:num w:numId="9">
    <w:abstractNumId w:val="2"/>
  </w:num>
  <w:num w:numId="10">
    <w:abstractNumId w:val="33"/>
  </w:num>
  <w:num w:numId="11">
    <w:abstractNumId w:val="1"/>
  </w:num>
  <w:num w:numId="12">
    <w:abstractNumId w:val="28"/>
  </w:num>
  <w:num w:numId="13">
    <w:abstractNumId w:val="11"/>
  </w:num>
  <w:num w:numId="14">
    <w:abstractNumId w:val="6"/>
  </w:num>
  <w:num w:numId="15">
    <w:abstractNumId w:val="10"/>
  </w:num>
  <w:num w:numId="16">
    <w:abstractNumId w:val="22"/>
  </w:num>
  <w:num w:numId="17">
    <w:abstractNumId w:val="0"/>
  </w:num>
  <w:num w:numId="18">
    <w:abstractNumId w:val="45"/>
  </w:num>
  <w:num w:numId="19">
    <w:abstractNumId w:val="23"/>
  </w:num>
  <w:num w:numId="20">
    <w:abstractNumId w:val="30"/>
  </w:num>
  <w:num w:numId="21">
    <w:abstractNumId w:val="25"/>
  </w:num>
  <w:num w:numId="22">
    <w:abstractNumId w:val="32"/>
  </w:num>
  <w:num w:numId="23">
    <w:abstractNumId w:val="43"/>
  </w:num>
  <w:num w:numId="24">
    <w:abstractNumId w:val="42"/>
  </w:num>
  <w:num w:numId="25">
    <w:abstractNumId w:val="24"/>
  </w:num>
  <w:num w:numId="26">
    <w:abstractNumId w:val="13"/>
  </w:num>
  <w:num w:numId="27">
    <w:abstractNumId w:val="17"/>
  </w:num>
  <w:num w:numId="28">
    <w:abstractNumId w:val="21"/>
  </w:num>
  <w:num w:numId="29">
    <w:abstractNumId w:val="46"/>
  </w:num>
  <w:num w:numId="30">
    <w:abstractNumId w:val="27"/>
  </w:num>
  <w:num w:numId="31">
    <w:abstractNumId w:val="15"/>
  </w:num>
  <w:num w:numId="32">
    <w:abstractNumId w:val="3"/>
  </w:num>
  <w:num w:numId="33">
    <w:abstractNumId w:val="9"/>
  </w:num>
  <w:num w:numId="34">
    <w:abstractNumId w:val="44"/>
  </w:num>
  <w:num w:numId="35">
    <w:abstractNumId w:val="38"/>
  </w:num>
  <w:num w:numId="36">
    <w:abstractNumId w:val="5"/>
  </w:num>
  <w:num w:numId="37">
    <w:abstractNumId w:val="29"/>
  </w:num>
  <w:num w:numId="38">
    <w:abstractNumId w:val="40"/>
  </w:num>
  <w:num w:numId="39">
    <w:abstractNumId w:val="14"/>
  </w:num>
  <w:num w:numId="40">
    <w:abstractNumId w:val="12"/>
  </w:num>
  <w:num w:numId="41">
    <w:abstractNumId w:val="7"/>
  </w:num>
  <w:num w:numId="42">
    <w:abstractNumId w:val="41"/>
  </w:num>
  <w:num w:numId="43">
    <w:abstractNumId w:val="34"/>
  </w:num>
  <w:num w:numId="44">
    <w:abstractNumId w:val="47"/>
  </w:num>
  <w:num w:numId="45">
    <w:abstractNumId w:val="16"/>
  </w:num>
  <w:num w:numId="46">
    <w:abstractNumId w:val="37"/>
  </w:num>
  <w:num w:numId="47">
    <w:abstractNumId w:val="39"/>
  </w:num>
  <w:num w:numId="4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B3"/>
    <w:rsid w:val="00011772"/>
    <w:rsid w:val="00011826"/>
    <w:rsid w:val="0001421F"/>
    <w:rsid w:val="000176DB"/>
    <w:rsid w:val="00031D5A"/>
    <w:rsid w:val="0003541B"/>
    <w:rsid w:val="00035778"/>
    <w:rsid w:val="00044F0D"/>
    <w:rsid w:val="000512CE"/>
    <w:rsid w:val="000518D6"/>
    <w:rsid w:val="0005315F"/>
    <w:rsid w:val="000556A4"/>
    <w:rsid w:val="000601CC"/>
    <w:rsid w:val="00064D28"/>
    <w:rsid w:val="00071B8F"/>
    <w:rsid w:val="000732B0"/>
    <w:rsid w:val="00083678"/>
    <w:rsid w:val="00085AE9"/>
    <w:rsid w:val="00085CE9"/>
    <w:rsid w:val="00090D59"/>
    <w:rsid w:val="000938C4"/>
    <w:rsid w:val="0009490D"/>
    <w:rsid w:val="000A476E"/>
    <w:rsid w:val="000A72AD"/>
    <w:rsid w:val="000B3B0D"/>
    <w:rsid w:val="000B4B2A"/>
    <w:rsid w:val="000B4B33"/>
    <w:rsid w:val="000C1B29"/>
    <w:rsid w:val="000C607D"/>
    <w:rsid w:val="000D067D"/>
    <w:rsid w:val="000D0D0D"/>
    <w:rsid w:val="000D115A"/>
    <w:rsid w:val="000D54EC"/>
    <w:rsid w:val="000E0793"/>
    <w:rsid w:val="000E12D7"/>
    <w:rsid w:val="000E250B"/>
    <w:rsid w:val="000E3828"/>
    <w:rsid w:val="000E4899"/>
    <w:rsid w:val="000E55D4"/>
    <w:rsid w:val="000E7134"/>
    <w:rsid w:val="000F53A3"/>
    <w:rsid w:val="000F71F2"/>
    <w:rsid w:val="000F77E2"/>
    <w:rsid w:val="0010268F"/>
    <w:rsid w:val="00103033"/>
    <w:rsid w:val="00107339"/>
    <w:rsid w:val="0011284A"/>
    <w:rsid w:val="00112ED2"/>
    <w:rsid w:val="00120BE8"/>
    <w:rsid w:val="00121446"/>
    <w:rsid w:val="00122087"/>
    <w:rsid w:val="001310BD"/>
    <w:rsid w:val="00145775"/>
    <w:rsid w:val="00146FB2"/>
    <w:rsid w:val="0015260A"/>
    <w:rsid w:val="00155B1E"/>
    <w:rsid w:val="00164D31"/>
    <w:rsid w:val="001706CD"/>
    <w:rsid w:val="001756AA"/>
    <w:rsid w:val="0018042A"/>
    <w:rsid w:val="00190DE8"/>
    <w:rsid w:val="001924D5"/>
    <w:rsid w:val="00192588"/>
    <w:rsid w:val="0019625C"/>
    <w:rsid w:val="001A1D8A"/>
    <w:rsid w:val="001B1A12"/>
    <w:rsid w:val="001B207B"/>
    <w:rsid w:val="001B22E1"/>
    <w:rsid w:val="001B2B0E"/>
    <w:rsid w:val="001C15B8"/>
    <w:rsid w:val="001C2E72"/>
    <w:rsid w:val="001C3655"/>
    <w:rsid w:val="001C4BC5"/>
    <w:rsid w:val="001C627C"/>
    <w:rsid w:val="001D79D9"/>
    <w:rsid w:val="001D7D4B"/>
    <w:rsid w:val="001E1DE2"/>
    <w:rsid w:val="001E1F33"/>
    <w:rsid w:val="001E5089"/>
    <w:rsid w:val="001F3D64"/>
    <w:rsid w:val="001F3E3E"/>
    <w:rsid w:val="001F4ACC"/>
    <w:rsid w:val="00205032"/>
    <w:rsid w:val="00206622"/>
    <w:rsid w:val="002129FC"/>
    <w:rsid w:val="002138A9"/>
    <w:rsid w:val="00213E8D"/>
    <w:rsid w:val="002204C3"/>
    <w:rsid w:val="00222A0F"/>
    <w:rsid w:val="00222F1B"/>
    <w:rsid w:val="00224F05"/>
    <w:rsid w:val="00233E40"/>
    <w:rsid w:val="00234656"/>
    <w:rsid w:val="00235518"/>
    <w:rsid w:val="002355B9"/>
    <w:rsid w:val="00235C38"/>
    <w:rsid w:val="00241BE0"/>
    <w:rsid w:val="002504F1"/>
    <w:rsid w:val="00252601"/>
    <w:rsid w:val="00255E43"/>
    <w:rsid w:val="00262892"/>
    <w:rsid w:val="00267875"/>
    <w:rsid w:val="00270959"/>
    <w:rsid w:val="00273629"/>
    <w:rsid w:val="00273A75"/>
    <w:rsid w:val="002769E0"/>
    <w:rsid w:val="002831D8"/>
    <w:rsid w:val="00283310"/>
    <w:rsid w:val="00286861"/>
    <w:rsid w:val="00295D23"/>
    <w:rsid w:val="002A0FD7"/>
    <w:rsid w:val="002A1545"/>
    <w:rsid w:val="002A1A2E"/>
    <w:rsid w:val="002A2F3D"/>
    <w:rsid w:val="002A430F"/>
    <w:rsid w:val="002A4992"/>
    <w:rsid w:val="002B0010"/>
    <w:rsid w:val="002B0521"/>
    <w:rsid w:val="002B2459"/>
    <w:rsid w:val="002B58A5"/>
    <w:rsid w:val="002B6768"/>
    <w:rsid w:val="002C0904"/>
    <w:rsid w:val="002C20B1"/>
    <w:rsid w:val="002C2141"/>
    <w:rsid w:val="002C216C"/>
    <w:rsid w:val="002C5FE9"/>
    <w:rsid w:val="002D71DE"/>
    <w:rsid w:val="002D7EBD"/>
    <w:rsid w:val="002E10CA"/>
    <w:rsid w:val="002E13B5"/>
    <w:rsid w:val="002E6A7D"/>
    <w:rsid w:val="002F2207"/>
    <w:rsid w:val="002F24C6"/>
    <w:rsid w:val="002F25DD"/>
    <w:rsid w:val="002F3CB8"/>
    <w:rsid w:val="002F6B20"/>
    <w:rsid w:val="002F6DD2"/>
    <w:rsid w:val="00310288"/>
    <w:rsid w:val="00313670"/>
    <w:rsid w:val="003139C0"/>
    <w:rsid w:val="00322CD6"/>
    <w:rsid w:val="00324ABC"/>
    <w:rsid w:val="00326FCF"/>
    <w:rsid w:val="0033043D"/>
    <w:rsid w:val="00331F37"/>
    <w:rsid w:val="0033423D"/>
    <w:rsid w:val="00336C66"/>
    <w:rsid w:val="00336D39"/>
    <w:rsid w:val="00337C65"/>
    <w:rsid w:val="00341953"/>
    <w:rsid w:val="003443D2"/>
    <w:rsid w:val="003455DF"/>
    <w:rsid w:val="00345697"/>
    <w:rsid w:val="003467A2"/>
    <w:rsid w:val="00350F5A"/>
    <w:rsid w:val="003560D3"/>
    <w:rsid w:val="00360968"/>
    <w:rsid w:val="00360AA9"/>
    <w:rsid w:val="00365D73"/>
    <w:rsid w:val="0036795A"/>
    <w:rsid w:val="00374C5B"/>
    <w:rsid w:val="00383C60"/>
    <w:rsid w:val="003848BD"/>
    <w:rsid w:val="00385D7C"/>
    <w:rsid w:val="00387AC5"/>
    <w:rsid w:val="00391D8B"/>
    <w:rsid w:val="00395D52"/>
    <w:rsid w:val="003A6DC2"/>
    <w:rsid w:val="003A79B1"/>
    <w:rsid w:val="003B117A"/>
    <w:rsid w:val="003B5E8C"/>
    <w:rsid w:val="003B6D2E"/>
    <w:rsid w:val="003B7F16"/>
    <w:rsid w:val="003C171B"/>
    <w:rsid w:val="003C2173"/>
    <w:rsid w:val="003C27FE"/>
    <w:rsid w:val="003C4489"/>
    <w:rsid w:val="003C5DB8"/>
    <w:rsid w:val="003D367C"/>
    <w:rsid w:val="003D4D1E"/>
    <w:rsid w:val="003D67AB"/>
    <w:rsid w:val="003E3B23"/>
    <w:rsid w:val="003E5DC8"/>
    <w:rsid w:val="003E76DF"/>
    <w:rsid w:val="003F1542"/>
    <w:rsid w:val="003F26E7"/>
    <w:rsid w:val="003F7174"/>
    <w:rsid w:val="00407578"/>
    <w:rsid w:val="004109B4"/>
    <w:rsid w:val="00411C30"/>
    <w:rsid w:val="004144E4"/>
    <w:rsid w:val="00414E83"/>
    <w:rsid w:val="004173A1"/>
    <w:rsid w:val="00423EFF"/>
    <w:rsid w:val="00424443"/>
    <w:rsid w:val="00434B6F"/>
    <w:rsid w:val="00436177"/>
    <w:rsid w:val="00436B7D"/>
    <w:rsid w:val="00441E5D"/>
    <w:rsid w:val="00444B56"/>
    <w:rsid w:val="00446B2E"/>
    <w:rsid w:val="00455795"/>
    <w:rsid w:val="004563AB"/>
    <w:rsid w:val="0046566D"/>
    <w:rsid w:val="0046675C"/>
    <w:rsid w:val="00467C9C"/>
    <w:rsid w:val="0048189F"/>
    <w:rsid w:val="00482C4B"/>
    <w:rsid w:val="00482E66"/>
    <w:rsid w:val="00487FA3"/>
    <w:rsid w:val="0049455F"/>
    <w:rsid w:val="00496C8E"/>
    <w:rsid w:val="004A0087"/>
    <w:rsid w:val="004A0D1F"/>
    <w:rsid w:val="004A22B4"/>
    <w:rsid w:val="004A2DD5"/>
    <w:rsid w:val="004A3227"/>
    <w:rsid w:val="004A34CD"/>
    <w:rsid w:val="004A7752"/>
    <w:rsid w:val="004B2A50"/>
    <w:rsid w:val="004B2E2E"/>
    <w:rsid w:val="004B4D63"/>
    <w:rsid w:val="004B7D69"/>
    <w:rsid w:val="004C263A"/>
    <w:rsid w:val="004C61D1"/>
    <w:rsid w:val="004D0952"/>
    <w:rsid w:val="004D2A75"/>
    <w:rsid w:val="004D64FC"/>
    <w:rsid w:val="004E1C67"/>
    <w:rsid w:val="004E2221"/>
    <w:rsid w:val="004E372D"/>
    <w:rsid w:val="004E39F3"/>
    <w:rsid w:val="005163DC"/>
    <w:rsid w:val="00516E89"/>
    <w:rsid w:val="00516FF8"/>
    <w:rsid w:val="00523390"/>
    <w:rsid w:val="00525BC8"/>
    <w:rsid w:val="00527C4E"/>
    <w:rsid w:val="00533434"/>
    <w:rsid w:val="005347B6"/>
    <w:rsid w:val="005417EF"/>
    <w:rsid w:val="00542225"/>
    <w:rsid w:val="00542893"/>
    <w:rsid w:val="0054581F"/>
    <w:rsid w:val="00551319"/>
    <w:rsid w:val="00554B00"/>
    <w:rsid w:val="00554B2B"/>
    <w:rsid w:val="00561BF8"/>
    <w:rsid w:val="005624E2"/>
    <w:rsid w:val="005667F5"/>
    <w:rsid w:val="005679CA"/>
    <w:rsid w:val="00570C1A"/>
    <w:rsid w:val="00575C4F"/>
    <w:rsid w:val="005775B6"/>
    <w:rsid w:val="00592671"/>
    <w:rsid w:val="005972C3"/>
    <w:rsid w:val="005A0319"/>
    <w:rsid w:val="005A2D0C"/>
    <w:rsid w:val="005B4B5C"/>
    <w:rsid w:val="005B5EAE"/>
    <w:rsid w:val="005C0B86"/>
    <w:rsid w:val="005D39F0"/>
    <w:rsid w:val="005E0FA8"/>
    <w:rsid w:val="005E3EA5"/>
    <w:rsid w:val="005E465E"/>
    <w:rsid w:val="005E5B0C"/>
    <w:rsid w:val="005F76B3"/>
    <w:rsid w:val="0060012E"/>
    <w:rsid w:val="0060626D"/>
    <w:rsid w:val="00612770"/>
    <w:rsid w:val="00623A87"/>
    <w:rsid w:val="006250A3"/>
    <w:rsid w:val="00630231"/>
    <w:rsid w:val="006313C1"/>
    <w:rsid w:val="006333EA"/>
    <w:rsid w:val="00634A83"/>
    <w:rsid w:val="00641590"/>
    <w:rsid w:val="00644CFE"/>
    <w:rsid w:val="00646916"/>
    <w:rsid w:val="006563CC"/>
    <w:rsid w:val="0066406C"/>
    <w:rsid w:val="00671121"/>
    <w:rsid w:val="00674968"/>
    <w:rsid w:val="006772EE"/>
    <w:rsid w:val="00680160"/>
    <w:rsid w:val="00686D5F"/>
    <w:rsid w:val="006902ED"/>
    <w:rsid w:val="00690470"/>
    <w:rsid w:val="00691914"/>
    <w:rsid w:val="00693712"/>
    <w:rsid w:val="006939A0"/>
    <w:rsid w:val="00695765"/>
    <w:rsid w:val="0069784B"/>
    <w:rsid w:val="006A179F"/>
    <w:rsid w:val="006A549E"/>
    <w:rsid w:val="006B0450"/>
    <w:rsid w:val="006B2C68"/>
    <w:rsid w:val="006C3A4E"/>
    <w:rsid w:val="006C4D84"/>
    <w:rsid w:val="006D236C"/>
    <w:rsid w:val="006D33B3"/>
    <w:rsid w:val="006D69C7"/>
    <w:rsid w:val="006D7765"/>
    <w:rsid w:val="006E3C6F"/>
    <w:rsid w:val="006E54F2"/>
    <w:rsid w:val="006F1B08"/>
    <w:rsid w:val="006F529B"/>
    <w:rsid w:val="00703BA8"/>
    <w:rsid w:val="007137B2"/>
    <w:rsid w:val="00715BD5"/>
    <w:rsid w:val="007173AE"/>
    <w:rsid w:val="00723888"/>
    <w:rsid w:val="00724B2C"/>
    <w:rsid w:val="0072593A"/>
    <w:rsid w:val="00731616"/>
    <w:rsid w:val="007352B4"/>
    <w:rsid w:val="0073676E"/>
    <w:rsid w:val="007370E9"/>
    <w:rsid w:val="007440E7"/>
    <w:rsid w:val="007462D2"/>
    <w:rsid w:val="00751330"/>
    <w:rsid w:val="00762E75"/>
    <w:rsid w:val="0076419B"/>
    <w:rsid w:val="0076745C"/>
    <w:rsid w:val="00782B0D"/>
    <w:rsid w:val="00787ABD"/>
    <w:rsid w:val="00790650"/>
    <w:rsid w:val="00792FDB"/>
    <w:rsid w:val="007961B2"/>
    <w:rsid w:val="007A037E"/>
    <w:rsid w:val="007A19F2"/>
    <w:rsid w:val="007B06A9"/>
    <w:rsid w:val="007B1110"/>
    <w:rsid w:val="007B14A9"/>
    <w:rsid w:val="007B2128"/>
    <w:rsid w:val="007B3DBB"/>
    <w:rsid w:val="007B7454"/>
    <w:rsid w:val="007C0493"/>
    <w:rsid w:val="007C1EF6"/>
    <w:rsid w:val="007C6A32"/>
    <w:rsid w:val="007D23EF"/>
    <w:rsid w:val="007D72B3"/>
    <w:rsid w:val="007D7589"/>
    <w:rsid w:val="007E0411"/>
    <w:rsid w:val="007E2605"/>
    <w:rsid w:val="007F582F"/>
    <w:rsid w:val="00801060"/>
    <w:rsid w:val="0080299A"/>
    <w:rsid w:val="00803D99"/>
    <w:rsid w:val="00820F7F"/>
    <w:rsid w:val="00821603"/>
    <w:rsid w:val="00825CCF"/>
    <w:rsid w:val="00827E00"/>
    <w:rsid w:val="008300D6"/>
    <w:rsid w:val="0083058F"/>
    <w:rsid w:val="00830DA3"/>
    <w:rsid w:val="00831DC5"/>
    <w:rsid w:val="0084341B"/>
    <w:rsid w:val="00843568"/>
    <w:rsid w:val="00845F2D"/>
    <w:rsid w:val="008473DC"/>
    <w:rsid w:val="008510E9"/>
    <w:rsid w:val="00852AE7"/>
    <w:rsid w:val="00853991"/>
    <w:rsid w:val="00864861"/>
    <w:rsid w:val="0086513F"/>
    <w:rsid w:val="00867F46"/>
    <w:rsid w:val="00876C2D"/>
    <w:rsid w:val="00880B0B"/>
    <w:rsid w:val="008820EC"/>
    <w:rsid w:val="00884B16"/>
    <w:rsid w:val="00887D42"/>
    <w:rsid w:val="00891393"/>
    <w:rsid w:val="00891579"/>
    <w:rsid w:val="0089174C"/>
    <w:rsid w:val="00893E61"/>
    <w:rsid w:val="00896969"/>
    <w:rsid w:val="008A02C4"/>
    <w:rsid w:val="008A0A3B"/>
    <w:rsid w:val="008A0FD4"/>
    <w:rsid w:val="008A4E81"/>
    <w:rsid w:val="008B1B9C"/>
    <w:rsid w:val="008B2831"/>
    <w:rsid w:val="008D4783"/>
    <w:rsid w:val="008D4D8A"/>
    <w:rsid w:val="008D6083"/>
    <w:rsid w:val="008D65BB"/>
    <w:rsid w:val="008D743A"/>
    <w:rsid w:val="008E00BD"/>
    <w:rsid w:val="008E266B"/>
    <w:rsid w:val="008E278D"/>
    <w:rsid w:val="008F659D"/>
    <w:rsid w:val="00900FFD"/>
    <w:rsid w:val="0090121A"/>
    <w:rsid w:val="00902058"/>
    <w:rsid w:val="009026BE"/>
    <w:rsid w:val="00903E9E"/>
    <w:rsid w:val="00905848"/>
    <w:rsid w:val="009113AC"/>
    <w:rsid w:val="009172A9"/>
    <w:rsid w:val="0092039C"/>
    <w:rsid w:val="0092282E"/>
    <w:rsid w:val="00923137"/>
    <w:rsid w:val="00930F14"/>
    <w:rsid w:val="009363B7"/>
    <w:rsid w:val="00943302"/>
    <w:rsid w:val="00947990"/>
    <w:rsid w:val="009512C5"/>
    <w:rsid w:val="009546FC"/>
    <w:rsid w:val="009621EE"/>
    <w:rsid w:val="009639FC"/>
    <w:rsid w:val="00963B74"/>
    <w:rsid w:val="009708D6"/>
    <w:rsid w:val="00971287"/>
    <w:rsid w:val="00974A51"/>
    <w:rsid w:val="00975951"/>
    <w:rsid w:val="00976D88"/>
    <w:rsid w:val="00976F6C"/>
    <w:rsid w:val="009802EF"/>
    <w:rsid w:val="0098184F"/>
    <w:rsid w:val="00982647"/>
    <w:rsid w:val="00984703"/>
    <w:rsid w:val="00990496"/>
    <w:rsid w:val="009955E0"/>
    <w:rsid w:val="009A39AC"/>
    <w:rsid w:val="009A77C2"/>
    <w:rsid w:val="009B20C6"/>
    <w:rsid w:val="009B24E7"/>
    <w:rsid w:val="009B3E7B"/>
    <w:rsid w:val="009C3D97"/>
    <w:rsid w:val="009C5850"/>
    <w:rsid w:val="009C7696"/>
    <w:rsid w:val="009D2DD0"/>
    <w:rsid w:val="009D464A"/>
    <w:rsid w:val="009D58C5"/>
    <w:rsid w:val="009D748F"/>
    <w:rsid w:val="009F2529"/>
    <w:rsid w:val="009F5F2F"/>
    <w:rsid w:val="00A0103A"/>
    <w:rsid w:val="00A014AC"/>
    <w:rsid w:val="00A031E1"/>
    <w:rsid w:val="00A07008"/>
    <w:rsid w:val="00A10D49"/>
    <w:rsid w:val="00A11FD1"/>
    <w:rsid w:val="00A2046A"/>
    <w:rsid w:val="00A2321E"/>
    <w:rsid w:val="00A24CD0"/>
    <w:rsid w:val="00A325B7"/>
    <w:rsid w:val="00A33789"/>
    <w:rsid w:val="00A42084"/>
    <w:rsid w:val="00A52248"/>
    <w:rsid w:val="00A53458"/>
    <w:rsid w:val="00A53A95"/>
    <w:rsid w:val="00A5506C"/>
    <w:rsid w:val="00A56418"/>
    <w:rsid w:val="00A604DA"/>
    <w:rsid w:val="00A625EA"/>
    <w:rsid w:val="00A64F40"/>
    <w:rsid w:val="00A703B6"/>
    <w:rsid w:val="00A722CD"/>
    <w:rsid w:val="00A73EEF"/>
    <w:rsid w:val="00A760B1"/>
    <w:rsid w:val="00A77C2A"/>
    <w:rsid w:val="00A9169F"/>
    <w:rsid w:val="00A91DF5"/>
    <w:rsid w:val="00A935F5"/>
    <w:rsid w:val="00A9491D"/>
    <w:rsid w:val="00A95E00"/>
    <w:rsid w:val="00AA1CEE"/>
    <w:rsid w:val="00AA2C94"/>
    <w:rsid w:val="00AA7BBE"/>
    <w:rsid w:val="00AB2B3D"/>
    <w:rsid w:val="00AB6034"/>
    <w:rsid w:val="00AB659A"/>
    <w:rsid w:val="00AC3D9B"/>
    <w:rsid w:val="00AC543A"/>
    <w:rsid w:val="00AC7490"/>
    <w:rsid w:val="00AD6EE5"/>
    <w:rsid w:val="00AE5F85"/>
    <w:rsid w:val="00AE7D19"/>
    <w:rsid w:val="00AE7F2A"/>
    <w:rsid w:val="00AF2450"/>
    <w:rsid w:val="00AF3222"/>
    <w:rsid w:val="00AF4B0D"/>
    <w:rsid w:val="00B005FC"/>
    <w:rsid w:val="00B00C30"/>
    <w:rsid w:val="00B0407D"/>
    <w:rsid w:val="00B04331"/>
    <w:rsid w:val="00B1015B"/>
    <w:rsid w:val="00B11802"/>
    <w:rsid w:val="00B13E48"/>
    <w:rsid w:val="00B17D04"/>
    <w:rsid w:val="00B22765"/>
    <w:rsid w:val="00B24E24"/>
    <w:rsid w:val="00B27F8A"/>
    <w:rsid w:val="00B362F6"/>
    <w:rsid w:val="00B369A0"/>
    <w:rsid w:val="00B374B3"/>
    <w:rsid w:val="00B4020B"/>
    <w:rsid w:val="00B402DF"/>
    <w:rsid w:val="00B40579"/>
    <w:rsid w:val="00B45D14"/>
    <w:rsid w:val="00B54566"/>
    <w:rsid w:val="00B54866"/>
    <w:rsid w:val="00B54F19"/>
    <w:rsid w:val="00B60624"/>
    <w:rsid w:val="00B6778B"/>
    <w:rsid w:val="00B704F6"/>
    <w:rsid w:val="00B7086A"/>
    <w:rsid w:val="00B71A45"/>
    <w:rsid w:val="00B77786"/>
    <w:rsid w:val="00B7782D"/>
    <w:rsid w:val="00B822A9"/>
    <w:rsid w:val="00B836EA"/>
    <w:rsid w:val="00B86094"/>
    <w:rsid w:val="00B9343C"/>
    <w:rsid w:val="00BA10CC"/>
    <w:rsid w:val="00BA6BFF"/>
    <w:rsid w:val="00BB2670"/>
    <w:rsid w:val="00BB33C9"/>
    <w:rsid w:val="00BB66CC"/>
    <w:rsid w:val="00BC1110"/>
    <w:rsid w:val="00BC2708"/>
    <w:rsid w:val="00BD0641"/>
    <w:rsid w:val="00BD613A"/>
    <w:rsid w:val="00BD6B2B"/>
    <w:rsid w:val="00BE2DAE"/>
    <w:rsid w:val="00BE3C58"/>
    <w:rsid w:val="00BE40E7"/>
    <w:rsid w:val="00BE52DC"/>
    <w:rsid w:val="00BE5B4A"/>
    <w:rsid w:val="00BE5F1B"/>
    <w:rsid w:val="00BE6109"/>
    <w:rsid w:val="00BE6FF8"/>
    <w:rsid w:val="00BF2CA5"/>
    <w:rsid w:val="00C0025E"/>
    <w:rsid w:val="00C06A28"/>
    <w:rsid w:val="00C17C42"/>
    <w:rsid w:val="00C203ED"/>
    <w:rsid w:val="00C21DA6"/>
    <w:rsid w:val="00C24E5D"/>
    <w:rsid w:val="00C25322"/>
    <w:rsid w:val="00C30C95"/>
    <w:rsid w:val="00C45C56"/>
    <w:rsid w:val="00C475CB"/>
    <w:rsid w:val="00C50823"/>
    <w:rsid w:val="00C54D84"/>
    <w:rsid w:val="00C6324D"/>
    <w:rsid w:val="00C63623"/>
    <w:rsid w:val="00C671E3"/>
    <w:rsid w:val="00C72504"/>
    <w:rsid w:val="00C76AF5"/>
    <w:rsid w:val="00C836FD"/>
    <w:rsid w:val="00C903DC"/>
    <w:rsid w:val="00C96C5B"/>
    <w:rsid w:val="00C97EEA"/>
    <w:rsid w:val="00CA0D5C"/>
    <w:rsid w:val="00CA0DB8"/>
    <w:rsid w:val="00CA55F4"/>
    <w:rsid w:val="00CA7A59"/>
    <w:rsid w:val="00CB2585"/>
    <w:rsid w:val="00CB3F6E"/>
    <w:rsid w:val="00CC3743"/>
    <w:rsid w:val="00CC4D2A"/>
    <w:rsid w:val="00CC5A3D"/>
    <w:rsid w:val="00CC5B6C"/>
    <w:rsid w:val="00CD1954"/>
    <w:rsid w:val="00CD3CE7"/>
    <w:rsid w:val="00CD3CFB"/>
    <w:rsid w:val="00CD612E"/>
    <w:rsid w:val="00CD666E"/>
    <w:rsid w:val="00CE4D99"/>
    <w:rsid w:val="00CF118F"/>
    <w:rsid w:val="00CF2450"/>
    <w:rsid w:val="00CF49E6"/>
    <w:rsid w:val="00CF6EB6"/>
    <w:rsid w:val="00CF7BC7"/>
    <w:rsid w:val="00D11B7E"/>
    <w:rsid w:val="00D120B5"/>
    <w:rsid w:val="00D1431C"/>
    <w:rsid w:val="00D17B01"/>
    <w:rsid w:val="00D20C13"/>
    <w:rsid w:val="00D20CDE"/>
    <w:rsid w:val="00D21D74"/>
    <w:rsid w:val="00D229DA"/>
    <w:rsid w:val="00D25435"/>
    <w:rsid w:val="00D257C2"/>
    <w:rsid w:val="00D278B9"/>
    <w:rsid w:val="00D30894"/>
    <w:rsid w:val="00D30EAD"/>
    <w:rsid w:val="00D32979"/>
    <w:rsid w:val="00D33A21"/>
    <w:rsid w:val="00D33FAE"/>
    <w:rsid w:val="00D34729"/>
    <w:rsid w:val="00D352E3"/>
    <w:rsid w:val="00D37614"/>
    <w:rsid w:val="00D40993"/>
    <w:rsid w:val="00D44A6F"/>
    <w:rsid w:val="00D44B03"/>
    <w:rsid w:val="00D6054F"/>
    <w:rsid w:val="00D72332"/>
    <w:rsid w:val="00D74D6F"/>
    <w:rsid w:val="00D766C9"/>
    <w:rsid w:val="00D80D6B"/>
    <w:rsid w:val="00D8436E"/>
    <w:rsid w:val="00D86B9B"/>
    <w:rsid w:val="00D87B3B"/>
    <w:rsid w:val="00D95C65"/>
    <w:rsid w:val="00DA767F"/>
    <w:rsid w:val="00DB1883"/>
    <w:rsid w:val="00DB794B"/>
    <w:rsid w:val="00DB7A39"/>
    <w:rsid w:val="00DC2E8B"/>
    <w:rsid w:val="00DC5F2B"/>
    <w:rsid w:val="00DC6DC3"/>
    <w:rsid w:val="00DD14AF"/>
    <w:rsid w:val="00DD3688"/>
    <w:rsid w:val="00DD39F2"/>
    <w:rsid w:val="00DD3F45"/>
    <w:rsid w:val="00DE4B30"/>
    <w:rsid w:val="00DE5FAC"/>
    <w:rsid w:val="00DE6360"/>
    <w:rsid w:val="00DF2EAD"/>
    <w:rsid w:val="00DF4ED4"/>
    <w:rsid w:val="00DF516A"/>
    <w:rsid w:val="00E027D4"/>
    <w:rsid w:val="00E039F5"/>
    <w:rsid w:val="00E10CBA"/>
    <w:rsid w:val="00E11599"/>
    <w:rsid w:val="00E12761"/>
    <w:rsid w:val="00E127E3"/>
    <w:rsid w:val="00E17727"/>
    <w:rsid w:val="00E34CD0"/>
    <w:rsid w:val="00E404DA"/>
    <w:rsid w:val="00E454D5"/>
    <w:rsid w:val="00E456D9"/>
    <w:rsid w:val="00E47031"/>
    <w:rsid w:val="00E47EC8"/>
    <w:rsid w:val="00E505EF"/>
    <w:rsid w:val="00E50CAB"/>
    <w:rsid w:val="00E52F10"/>
    <w:rsid w:val="00E56D78"/>
    <w:rsid w:val="00E60F72"/>
    <w:rsid w:val="00E64A3C"/>
    <w:rsid w:val="00E66EC8"/>
    <w:rsid w:val="00E67782"/>
    <w:rsid w:val="00E70E9D"/>
    <w:rsid w:val="00E71776"/>
    <w:rsid w:val="00E813C1"/>
    <w:rsid w:val="00E827AD"/>
    <w:rsid w:val="00E843F3"/>
    <w:rsid w:val="00E86AA6"/>
    <w:rsid w:val="00E90634"/>
    <w:rsid w:val="00E91CCB"/>
    <w:rsid w:val="00E938F3"/>
    <w:rsid w:val="00EA1496"/>
    <w:rsid w:val="00EA7636"/>
    <w:rsid w:val="00EB1A08"/>
    <w:rsid w:val="00EB3079"/>
    <w:rsid w:val="00EB617B"/>
    <w:rsid w:val="00EC7BF5"/>
    <w:rsid w:val="00ED0AB5"/>
    <w:rsid w:val="00ED1E95"/>
    <w:rsid w:val="00ED2490"/>
    <w:rsid w:val="00ED5B89"/>
    <w:rsid w:val="00ED76F3"/>
    <w:rsid w:val="00EE1D15"/>
    <w:rsid w:val="00EE6CAA"/>
    <w:rsid w:val="00EF19F1"/>
    <w:rsid w:val="00EF1B46"/>
    <w:rsid w:val="00EF3716"/>
    <w:rsid w:val="00EF3AA8"/>
    <w:rsid w:val="00EF58BC"/>
    <w:rsid w:val="00EF6BF5"/>
    <w:rsid w:val="00F12099"/>
    <w:rsid w:val="00F2366C"/>
    <w:rsid w:val="00F242C5"/>
    <w:rsid w:val="00F35DF7"/>
    <w:rsid w:val="00F36499"/>
    <w:rsid w:val="00F36DAF"/>
    <w:rsid w:val="00F424A3"/>
    <w:rsid w:val="00F50452"/>
    <w:rsid w:val="00F515BA"/>
    <w:rsid w:val="00F524CD"/>
    <w:rsid w:val="00F54FDE"/>
    <w:rsid w:val="00F56BD2"/>
    <w:rsid w:val="00F6002A"/>
    <w:rsid w:val="00F621B7"/>
    <w:rsid w:val="00F62CAB"/>
    <w:rsid w:val="00F648F2"/>
    <w:rsid w:val="00F663F4"/>
    <w:rsid w:val="00F674B1"/>
    <w:rsid w:val="00F732AC"/>
    <w:rsid w:val="00F8043F"/>
    <w:rsid w:val="00F812C1"/>
    <w:rsid w:val="00F91D4B"/>
    <w:rsid w:val="00F96D37"/>
    <w:rsid w:val="00F96E2B"/>
    <w:rsid w:val="00FA0B47"/>
    <w:rsid w:val="00FA0DC1"/>
    <w:rsid w:val="00FA0F2B"/>
    <w:rsid w:val="00FA1170"/>
    <w:rsid w:val="00FA796E"/>
    <w:rsid w:val="00FB380A"/>
    <w:rsid w:val="00FB77F1"/>
    <w:rsid w:val="00FC576C"/>
    <w:rsid w:val="00FC6B29"/>
    <w:rsid w:val="00FD1B17"/>
    <w:rsid w:val="00FD2D69"/>
    <w:rsid w:val="00FD3FFB"/>
    <w:rsid w:val="00FD5109"/>
    <w:rsid w:val="00FD5F84"/>
    <w:rsid w:val="00FE217F"/>
    <w:rsid w:val="00FE5F86"/>
    <w:rsid w:val="00FE6FCF"/>
    <w:rsid w:val="00FE7F02"/>
    <w:rsid w:val="00FF13F8"/>
    <w:rsid w:val="00FF28B8"/>
    <w:rsid w:val="00FF2DEA"/>
    <w:rsid w:val="00FF5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E550A"/>
  <w15:chartTrackingRefBased/>
  <w15:docId w15:val="{0EC0536D-47E7-4915-AFF9-48250A12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795A"/>
    <w:pPr>
      <w:widowControl w:val="0"/>
    </w:pPr>
    <w:rPr>
      <w:sz w:val="22"/>
      <w:szCs w:val="22"/>
      <w:lang w:eastAsia="en-US"/>
    </w:rPr>
  </w:style>
  <w:style w:type="paragraph" w:styleId="10">
    <w:name w:val="heading 1"/>
    <w:basedOn w:val="a"/>
    <w:uiPriority w:val="9"/>
    <w:qFormat/>
    <w:rsid w:val="0036795A"/>
    <w:pPr>
      <w:ind w:left="120"/>
      <w:outlineLvl w:val="0"/>
    </w:pPr>
    <w:rPr>
      <w:rFonts w:ascii="Times New Roman" w:eastAsia="Times New Roman" w:hAnsi="Times New Roman"/>
      <w:b/>
      <w:bCs/>
      <w:sz w:val="28"/>
      <w:szCs w:val="28"/>
    </w:rPr>
  </w:style>
  <w:style w:type="paragraph" w:styleId="20">
    <w:name w:val="heading 2"/>
    <w:basedOn w:val="a0"/>
    <w:next w:val="a"/>
    <w:link w:val="21"/>
    <w:uiPriority w:val="9"/>
    <w:unhideWhenUsed/>
    <w:qFormat/>
    <w:rsid w:val="00542893"/>
    <w:pPr>
      <w:widowControl/>
      <w:ind w:left="630" w:hanging="630"/>
      <w:jc w:val="both"/>
      <w:outlineLvl w:val="1"/>
    </w:pPr>
    <w:rPr>
      <w:rFonts w:cs="Calibri"/>
      <w:sz w:val="28"/>
      <w:lang w:eastAsia="zh-TW"/>
    </w:rPr>
  </w:style>
  <w:style w:type="paragraph" w:styleId="3">
    <w:name w:val="heading 3"/>
    <w:basedOn w:val="a"/>
    <w:next w:val="a"/>
    <w:link w:val="30"/>
    <w:uiPriority w:val="9"/>
    <w:unhideWhenUsed/>
    <w:qFormat/>
    <w:rsid w:val="00B369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uiPriority w:val="2"/>
    <w:semiHidden/>
    <w:unhideWhenUsed/>
    <w:qFormat/>
    <w:rsid w:val="0036795A"/>
    <w:pPr>
      <w:widowControl w:val="0"/>
    </w:pPr>
    <w:rPr>
      <w:sz w:val="22"/>
      <w:szCs w:val="22"/>
      <w:lang w:eastAsia="en-US"/>
    </w:rPr>
    <w:tblPr>
      <w:tblInd w:w="0" w:type="dxa"/>
      <w:tblCellMar>
        <w:top w:w="0" w:type="dxa"/>
        <w:left w:w="0" w:type="dxa"/>
        <w:bottom w:w="0" w:type="dxa"/>
        <w:right w:w="0" w:type="dxa"/>
      </w:tblCellMar>
    </w:tblPr>
  </w:style>
  <w:style w:type="paragraph" w:styleId="a4">
    <w:name w:val="Body Text"/>
    <w:basedOn w:val="a"/>
    <w:uiPriority w:val="1"/>
    <w:qFormat/>
    <w:rsid w:val="0036795A"/>
    <w:pPr>
      <w:ind w:left="120"/>
    </w:pPr>
    <w:rPr>
      <w:rFonts w:ascii="Times New Roman" w:eastAsia="Times New Roman" w:hAnsi="Times New Roman"/>
      <w:sz w:val="28"/>
      <w:szCs w:val="28"/>
    </w:rPr>
  </w:style>
  <w:style w:type="paragraph" w:styleId="a0">
    <w:name w:val="List Paragraph"/>
    <w:basedOn w:val="a"/>
    <w:link w:val="a5"/>
    <w:uiPriority w:val="34"/>
    <w:qFormat/>
    <w:rsid w:val="0036795A"/>
  </w:style>
  <w:style w:type="paragraph" w:customStyle="1" w:styleId="TableParagraph">
    <w:name w:val="Table Paragraph"/>
    <w:basedOn w:val="a"/>
    <w:uiPriority w:val="1"/>
    <w:qFormat/>
    <w:rsid w:val="0036795A"/>
  </w:style>
  <w:style w:type="paragraph" w:styleId="a6">
    <w:name w:val="header"/>
    <w:basedOn w:val="a"/>
    <w:link w:val="a7"/>
    <w:uiPriority w:val="99"/>
    <w:unhideWhenUsed/>
    <w:rsid w:val="009B20C6"/>
    <w:pPr>
      <w:tabs>
        <w:tab w:val="center" w:pos="4153"/>
        <w:tab w:val="right" w:pos="8306"/>
      </w:tabs>
      <w:snapToGrid w:val="0"/>
    </w:pPr>
    <w:rPr>
      <w:sz w:val="20"/>
      <w:szCs w:val="20"/>
      <w:lang w:val="x-none" w:eastAsia="x-none"/>
    </w:rPr>
  </w:style>
  <w:style w:type="character" w:customStyle="1" w:styleId="a7">
    <w:name w:val="頁首 字元"/>
    <w:link w:val="a6"/>
    <w:uiPriority w:val="99"/>
    <w:rsid w:val="009B20C6"/>
    <w:rPr>
      <w:sz w:val="20"/>
      <w:szCs w:val="20"/>
    </w:rPr>
  </w:style>
  <w:style w:type="paragraph" w:styleId="a8">
    <w:name w:val="footer"/>
    <w:basedOn w:val="a"/>
    <w:link w:val="a9"/>
    <w:uiPriority w:val="99"/>
    <w:unhideWhenUsed/>
    <w:rsid w:val="009B20C6"/>
    <w:pPr>
      <w:tabs>
        <w:tab w:val="center" w:pos="4153"/>
        <w:tab w:val="right" w:pos="8306"/>
      </w:tabs>
      <w:snapToGrid w:val="0"/>
    </w:pPr>
    <w:rPr>
      <w:sz w:val="20"/>
      <w:szCs w:val="20"/>
      <w:lang w:val="x-none" w:eastAsia="x-none"/>
    </w:rPr>
  </w:style>
  <w:style w:type="character" w:customStyle="1" w:styleId="a9">
    <w:name w:val="頁尾 字元"/>
    <w:link w:val="a8"/>
    <w:uiPriority w:val="99"/>
    <w:rsid w:val="009B20C6"/>
    <w:rPr>
      <w:sz w:val="20"/>
      <w:szCs w:val="20"/>
    </w:rPr>
  </w:style>
  <w:style w:type="table" w:styleId="aa">
    <w:name w:val="Table Grid"/>
    <w:basedOn w:val="a2"/>
    <w:uiPriority w:val="39"/>
    <w:rsid w:val="00CD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326FCF"/>
    <w:rPr>
      <w:color w:val="0000FF"/>
      <w:u w:val="single"/>
    </w:rPr>
  </w:style>
  <w:style w:type="paragraph" w:styleId="ac">
    <w:name w:val="Balloon Text"/>
    <w:basedOn w:val="a"/>
    <w:link w:val="ad"/>
    <w:uiPriority w:val="99"/>
    <w:semiHidden/>
    <w:unhideWhenUsed/>
    <w:rsid w:val="0046566D"/>
    <w:rPr>
      <w:rFonts w:ascii="Cambria" w:hAnsi="Cambria"/>
      <w:sz w:val="18"/>
      <w:szCs w:val="18"/>
      <w:lang w:val="x-none" w:eastAsia="x-none"/>
    </w:rPr>
  </w:style>
  <w:style w:type="character" w:customStyle="1" w:styleId="ad">
    <w:name w:val="註解方塊文字 字元"/>
    <w:link w:val="ac"/>
    <w:uiPriority w:val="99"/>
    <w:semiHidden/>
    <w:rsid w:val="0046566D"/>
    <w:rPr>
      <w:rFonts w:ascii="Cambria" w:eastAsia="新細明體" w:hAnsi="Cambria" w:cs="Times New Roman"/>
      <w:sz w:val="18"/>
      <w:szCs w:val="18"/>
    </w:rPr>
  </w:style>
  <w:style w:type="paragraph" w:styleId="31">
    <w:name w:val="Body Text Indent 3"/>
    <w:basedOn w:val="a"/>
    <w:link w:val="32"/>
    <w:uiPriority w:val="99"/>
    <w:unhideWhenUsed/>
    <w:rsid w:val="003A79B1"/>
    <w:pPr>
      <w:spacing w:after="120"/>
      <w:ind w:leftChars="200" w:left="480"/>
    </w:pPr>
    <w:rPr>
      <w:sz w:val="16"/>
      <w:szCs w:val="16"/>
      <w:lang w:val="x-none" w:eastAsia="x-none"/>
    </w:rPr>
  </w:style>
  <w:style w:type="character" w:customStyle="1" w:styleId="32">
    <w:name w:val="本文縮排 3 字元"/>
    <w:link w:val="31"/>
    <w:uiPriority w:val="99"/>
    <w:rsid w:val="003A79B1"/>
    <w:rPr>
      <w:sz w:val="16"/>
      <w:szCs w:val="16"/>
    </w:rPr>
  </w:style>
  <w:style w:type="paragraph" w:styleId="ae">
    <w:name w:val="Revision"/>
    <w:hidden/>
    <w:uiPriority w:val="99"/>
    <w:semiHidden/>
    <w:rsid w:val="00E17727"/>
    <w:rPr>
      <w:sz w:val="22"/>
      <w:szCs w:val="22"/>
      <w:lang w:eastAsia="en-US"/>
    </w:rPr>
  </w:style>
  <w:style w:type="paragraph" w:styleId="22">
    <w:name w:val="Body Text Indent 2"/>
    <w:basedOn w:val="a"/>
    <w:link w:val="23"/>
    <w:uiPriority w:val="99"/>
    <w:semiHidden/>
    <w:unhideWhenUsed/>
    <w:rsid w:val="00A604DA"/>
    <w:pPr>
      <w:spacing w:after="120" w:line="480" w:lineRule="auto"/>
      <w:ind w:leftChars="200" w:left="480"/>
    </w:pPr>
  </w:style>
  <w:style w:type="character" w:customStyle="1" w:styleId="23">
    <w:name w:val="本文縮排 2 字元"/>
    <w:link w:val="22"/>
    <w:uiPriority w:val="99"/>
    <w:semiHidden/>
    <w:rsid w:val="00A604DA"/>
    <w:rPr>
      <w:sz w:val="22"/>
      <w:szCs w:val="22"/>
      <w:lang w:eastAsia="en-US"/>
    </w:rPr>
  </w:style>
  <w:style w:type="paragraph" w:customStyle="1" w:styleId="Default">
    <w:name w:val="Default"/>
    <w:rsid w:val="00AB6034"/>
    <w:pPr>
      <w:widowControl w:val="0"/>
      <w:autoSpaceDE w:val="0"/>
      <w:autoSpaceDN w:val="0"/>
      <w:adjustRightInd w:val="0"/>
    </w:pPr>
    <w:rPr>
      <w:rFonts w:ascii="Arial" w:hAnsi="Arial" w:cs="Arial"/>
      <w:color w:val="000000"/>
      <w:sz w:val="24"/>
      <w:szCs w:val="24"/>
    </w:rPr>
  </w:style>
  <w:style w:type="character" w:styleId="af">
    <w:name w:val="FollowedHyperlink"/>
    <w:uiPriority w:val="99"/>
    <w:semiHidden/>
    <w:unhideWhenUsed/>
    <w:rsid w:val="00AB6034"/>
    <w:rPr>
      <w:color w:val="800080"/>
      <w:u w:val="single"/>
    </w:rPr>
  </w:style>
  <w:style w:type="paragraph" w:styleId="af0">
    <w:name w:val="Date"/>
    <w:basedOn w:val="a"/>
    <w:next w:val="a"/>
    <w:link w:val="af1"/>
    <w:uiPriority w:val="99"/>
    <w:semiHidden/>
    <w:unhideWhenUsed/>
    <w:rsid w:val="0083058F"/>
    <w:pPr>
      <w:jc w:val="right"/>
    </w:pPr>
  </w:style>
  <w:style w:type="character" w:customStyle="1" w:styleId="af1">
    <w:name w:val="日期 字元"/>
    <w:link w:val="af0"/>
    <w:uiPriority w:val="99"/>
    <w:semiHidden/>
    <w:rsid w:val="0083058F"/>
    <w:rPr>
      <w:sz w:val="22"/>
      <w:szCs w:val="22"/>
      <w:lang w:eastAsia="en-US"/>
    </w:rPr>
  </w:style>
  <w:style w:type="paragraph" w:styleId="af2">
    <w:name w:val="No Spacing"/>
    <w:uiPriority w:val="1"/>
    <w:qFormat/>
    <w:rsid w:val="00CA0D5C"/>
    <w:rPr>
      <w:rFonts w:ascii="Times New Roman" w:hAnsi="Times New Roman"/>
      <w:bCs/>
      <w:sz w:val="22"/>
      <w:szCs w:val="24"/>
      <w:lang w:eastAsia="en-US"/>
    </w:rPr>
  </w:style>
  <w:style w:type="character" w:customStyle="1" w:styleId="30">
    <w:name w:val="標題 3 字元"/>
    <w:basedOn w:val="a1"/>
    <w:link w:val="3"/>
    <w:uiPriority w:val="9"/>
    <w:semiHidden/>
    <w:rsid w:val="00B369A0"/>
    <w:rPr>
      <w:rFonts w:asciiTheme="majorHAnsi" w:eastAsiaTheme="majorEastAsia" w:hAnsiTheme="majorHAnsi" w:cstheme="majorBidi"/>
      <w:color w:val="1F4D78" w:themeColor="accent1" w:themeShade="7F"/>
      <w:sz w:val="24"/>
      <w:szCs w:val="24"/>
      <w:lang w:eastAsia="en-US"/>
    </w:rPr>
  </w:style>
  <w:style w:type="character" w:customStyle="1" w:styleId="21">
    <w:name w:val="標題 2 字元"/>
    <w:basedOn w:val="a1"/>
    <w:link w:val="20"/>
    <w:uiPriority w:val="9"/>
    <w:rsid w:val="00542893"/>
    <w:rPr>
      <w:rFonts w:cs="Calibri"/>
      <w:sz w:val="28"/>
      <w:szCs w:val="22"/>
    </w:rPr>
  </w:style>
  <w:style w:type="paragraph" w:customStyle="1" w:styleId="1">
    <w:name w:val="樣式1"/>
    <w:basedOn w:val="a0"/>
    <w:link w:val="11"/>
    <w:qFormat/>
    <w:rsid w:val="00542893"/>
    <w:pPr>
      <w:widowControl/>
      <w:numPr>
        <w:numId w:val="43"/>
      </w:numPr>
      <w:tabs>
        <w:tab w:val="clear" w:pos="720"/>
        <w:tab w:val="num" w:pos="255"/>
      </w:tabs>
      <w:ind w:hanging="645"/>
      <w:jc w:val="both"/>
      <w:outlineLvl w:val="2"/>
    </w:pPr>
    <w:rPr>
      <w:sz w:val="24"/>
      <w:lang w:eastAsia="zh-HK"/>
    </w:rPr>
  </w:style>
  <w:style w:type="character" w:customStyle="1" w:styleId="a5">
    <w:name w:val="清單段落 字元"/>
    <w:basedOn w:val="a1"/>
    <w:link w:val="a0"/>
    <w:uiPriority w:val="34"/>
    <w:rsid w:val="00542893"/>
    <w:rPr>
      <w:sz w:val="22"/>
      <w:szCs w:val="22"/>
      <w:lang w:eastAsia="en-US"/>
    </w:rPr>
  </w:style>
  <w:style w:type="character" w:customStyle="1" w:styleId="11">
    <w:name w:val="樣式1 字元"/>
    <w:basedOn w:val="a5"/>
    <w:link w:val="1"/>
    <w:rsid w:val="00542893"/>
    <w:rPr>
      <w:sz w:val="24"/>
      <w:szCs w:val="22"/>
      <w:lang w:eastAsia="zh-HK"/>
    </w:rPr>
  </w:style>
  <w:style w:type="paragraph" w:customStyle="1" w:styleId="2">
    <w:name w:val="樣式2"/>
    <w:basedOn w:val="a0"/>
    <w:link w:val="24"/>
    <w:qFormat/>
    <w:rsid w:val="00542893"/>
    <w:pPr>
      <w:widowControl/>
      <w:numPr>
        <w:numId w:val="48"/>
      </w:numPr>
      <w:ind w:left="1260" w:hanging="360"/>
      <w:jc w:val="both"/>
      <w:outlineLvl w:val="2"/>
    </w:pPr>
    <w:rPr>
      <w:rFonts w:cs="Calibri"/>
      <w:sz w:val="24"/>
    </w:rPr>
  </w:style>
  <w:style w:type="character" w:customStyle="1" w:styleId="24">
    <w:name w:val="樣式2 字元"/>
    <w:basedOn w:val="a5"/>
    <w:link w:val="2"/>
    <w:rsid w:val="00542893"/>
    <w:rPr>
      <w:rFonts w:cs="Calibri"/>
      <w:sz w:val="24"/>
      <w:szCs w:val="22"/>
      <w:lang w:eastAsia="en-US"/>
    </w:rPr>
  </w:style>
  <w:style w:type="character" w:customStyle="1" w:styleId="UnresolvedMention1">
    <w:name w:val="Unresolved Mention1"/>
    <w:basedOn w:val="a1"/>
    <w:uiPriority w:val="99"/>
    <w:semiHidden/>
    <w:unhideWhenUsed/>
    <w:rsid w:val="004A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5532">
      <w:bodyDiv w:val="1"/>
      <w:marLeft w:val="0"/>
      <w:marRight w:val="0"/>
      <w:marTop w:val="0"/>
      <w:marBottom w:val="0"/>
      <w:divBdr>
        <w:top w:val="none" w:sz="0" w:space="0" w:color="auto"/>
        <w:left w:val="none" w:sz="0" w:space="0" w:color="auto"/>
        <w:bottom w:val="none" w:sz="0" w:space="0" w:color="auto"/>
        <w:right w:val="none" w:sz="0" w:space="0" w:color="auto"/>
      </w:divBdr>
      <w:divsChild>
        <w:div w:id="2096391012">
          <w:marLeft w:val="0"/>
          <w:marRight w:val="0"/>
          <w:marTop w:val="0"/>
          <w:marBottom w:val="0"/>
          <w:divBdr>
            <w:top w:val="none" w:sz="0" w:space="0" w:color="auto"/>
            <w:left w:val="none" w:sz="0" w:space="0" w:color="auto"/>
            <w:bottom w:val="none" w:sz="0" w:space="0" w:color="auto"/>
            <w:right w:val="none" w:sz="0" w:space="0" w:color="auto"/>
          </w:divBdr>
          <w:divsChild>
            <w:div w:id="2104256182">
              <w:marLeft w:val="0"/>
              <w:marRight w:val="0"/>
              <w:marTop w:val="0"/>
              <w:marBottom w:val="0"/>
              <w:divBdr>
                <w:top w:val="none" w:sz="0" w:space="0" w:color="auto"/>
                <w:left w:val="none" w:sz="0" w:space="0" w:color="auto"/>
                <w:bottom w:val="none" w:sz="0" w:space="0" w:color="auto"/>
                <w:right w:val="none" w:sz="0" w:space="0" w:color="auto"/>
              </w:divBdr>
              <w:divsChild>
                <w:div w:id="683627079">
                  <w:marLeft w:val="0"/>
                  <w:marRight w:val="0"/>
                  <w:marTop w:val="0"/>
                  <w:marBottom w:val="0"/>
                  <w:divBdr>
                    <w:top w:val="none" w:sz="0" w:space="0" w:color="auto"/>
                    <w:left w:val="none" w:sz="0" w:space="0" w:color="auto"/>
                    <w:bottom w:val="none" w:sz="0" w:space="0" w:color="auto"/>
                    <w:right w:val="none" w:sz="0" w:space="0" w:color="auto"/>
                  </w:divBdr>
                  <w:divsChild>
                    <w:div w:id="1896114841">
                      <w:marLeft w:val="0"/>
                      <w:marRight w:val="0"/>
                      <w:marTop w:val="0"/>
                      <w:marBottom w:val="0"/>
                      <w:divBdr>
                        <w:top w:val="none" w:sz="0" w:space="0" w:color="auto"/>
                        <w:left w:val="none" w:sz="0" w:space="0" w:color="auto"/>
                        <w:bottom w:val="none" w:sz="0" w:space="0" w:color="auto"/>
                        <w:right w:val="none" w:sz="0" w:space="0" w:color="auto"/>
                      </w:divBdr>
                      <w:divsChild>
                        <w:div w:id="1766539979">
                          <w:marLeft w:val="0"/>
                          <w:marRight w:val="0"/>
                          <w:marTop w:val="0"/>
                          <w:marBottom w:val="0"/>
                          <w:divBdr>
                            <w:top w:val="none" w:sz="0" w:space="0" w:color="auto"/>
                            <w:left w:val="none" w:sz="0" w:space="0" w:color="auto"/>
                            <w:bottom w:val="none" w:sz="0" w:space="0" w:color="auto"/>
                            <w:right w:val="none" w:sz="0" w:space="0" w:color="auto"/>
                          </w:divBdr>
                          <w:divsChild>
                            <w:div w:id="5670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gcio.gov.hk/en/our_work/community/web_mobileapp_accessibility/promulgating_resources/new_success_criteria/" TargetMode="External"/><Relationship Id="rId18" Type="http://schemas.openxmlformats.org/officeDocument/2006/relationships/header" Target="header3.xml"/><Relationship Id="rId26" Type="http://schemas.openxmlformats.org/officeDocument/2006/relationships/header" Target="header9.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ogcio.gov.hk/en/our_work/community/web_mobileapp_accessibility/promulgating_resources/handbook/" TargetMode="Externa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bu.org.hk" TargetMode="Externa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spa@hkbu.org.h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gcio.gov.hk/en/our_work/information_cyber_security/government/doc/S17.pdf"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65CD8A99A78A684B83D485393C6DD971" ma:contentTypeVersion="4" ma:contentTypeDescription="建立新的文件。" ma:contentTypeScope="" ma:versionID="53297ec0c4e63eb61341c4f6ef861a8a">
  <xsd:schema xmlns:xsd="http://www.w3.org/2001/XMLSchema" xmlns:xs="http://www.w3.org/2001/XMLSchema" xmlns:p="http://schemas.microsoft.com/office/2006/metadata/properties" xmlns:ns2="36badace-3ca4-40a7-944f-d81d68324108" targetNamespace="http://schemas.microsoft.com/office/2006/metadata/properties" ma:root="true" ma:fieldsID="14ef950feebed9d88b63619d0a06a24f" ns2:_="">
    <xsd:import namespace="36badace-3ca4-40a7-944f-d81d68324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adace-3ca4-40a7-944f-d81d6832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317F-0EC4-4193-B6D1-B739F0856F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2D816E-28DD-4864-9E94-E262A443262F}">
  <ds:schemaRefs>
    <ds:schemaRef ds:uri="http://schemas.microsoft.com/sharepoint/v3/contenttype/forms"/>
  </ds:schemaRefs>
</ds:datastoreItem>
</file>

<file path=customXml/itemProps3.xml><?xml version="1.0" encoding="utf-8"?>
<ds:datastoreItem xmlns:ds="http://schemas.openxmlformats.org/officeDocument/2006/customXml" ds:itemID="{8708372D-98E6-4318-95F7-21922B63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adace-3ca4-40a7-944f-d81d68324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15578-1AE0-481F-9CB0-C6D31993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4275</Words>
  <Characters>24372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28590</CharactersWithSpaces>
  <SharedDoc>false</SharedDoc>
  <HLinks>
    <vt:vector size="54" baseType="variant">
      <vt:variant>
        <vt:i4>106</vt:i4>
      </vt:variant>
      <vt:variant>
        <vt:i4>24</vt:i4>
      </vt:variant>
      <vt:variant>
        <vt:i4>0</vt:i4>
      </vt:variant>
      <vt:variant>
        <vt:i4>5</vt:i4>
      </vt:variant>
      <vt:variant>
        <vt:lpwstr>mailto:itofficer@hkbu.org.hk</vt:lpwstr>
      </vt:variant>
      <vt:variant>
        <vt:lpwstr/>
      </vt:variant>
      <vt:variant>
        <vt:i4>106</vt:i4>
      </vt:variant>
      <vt:variant>
        <vt:i4>21</vt:i4>
      </vt:variant>
      <vt:variant>
        <vt:i4>0</vt:i4>
      </vt:variant>
      <vt:variant>
        <vt:i4>5</vt:i4>
      </vt:variant>
      <vt:variant>
        <vt:lpwstr>mailto:itofficer@hkbu.org.hk</vt:lpwstr>
      </vt:variant>
      <vt:variant>
        <vt:lpwstr/>
      </vt:variant>
      <vt:variant>
        <vt:i4>3473421</vt:i4>
      </vt:variant>
      <vt:variant>
        <vt:i4>18</vt:i4>
      </vt:variant>
      <vt:variant>
        <vt:i4>0</vt:i4>
      </vt:variant>
      <vt:variant>
        <vt:i4>5</vt:i4>
      </vt:variant>
      <vt:variant>
        <vt:lpwstr>https://www.ogcio.gov.hk/en/community/web_mobileapp_accessibility/promulgating_resources/handbook/</vt:lpwstr>
      </vt:variant>
      <vt:variant>
        <vt:lpwstr/>
      </vt:variant>
      <vt:variant>
        <vt:i4>1835110</vt:i4>
      </vt:variant>
      <vt:variant>
        <vt:i4>15</vt:i4>
      </vt:variant>
      <vt:variant>
        <vt:i4>0</vt:i4>
      </vt:variant>
      <vt:variant>
        <vt:i4>5</vt:i4>
      </vt:variant>
      <vt:variant>
        <vt:lpwstr>https://www.ogcio.gov.hk/en/community/web_mobileapp_accessibility/promulgating_resources/maahandbook/</vt:lpwstr>
      </vt:variant>
      <vt:variant>
        <vt:lpwstr/>
      </vt:variant>
      <vt:variant>
        <vt:i4>4718667</vt:i4>
      </vt:variant>
      <vt:variant>
        <vt:i4>12</vt:i4>
      </vt:variant>
      <vt:variant>
        <vt:i4>0</vt:i4>
      </vt:variant>
      <vt:variant>
        <vt:i4>5</vt:i4>
      </vt:variant>
      <vt:variant>
        <vt:lpwstr>http://www.freecomm.com/</vt:lpwstr>
      </vt:variant>
      <vt:variant>
        <vt:lpwstr/>
      </vt:variant>
      <vt:variant>
        <vt:i4>131172</vt:i4>
      </vt:variant>
      <vt:variant>
        <vt:i4>9</vt:i4>
      </vt:variant>
      <vt:variant>
        <vt:i4>0</vt:i4>
      </vt:variant>
      <vt:variant>
        <vt:i4>5</vt:i4>
      </vt:variant>
      <vt:variant>
        <vt:lpwstr>mailto:cherry.lam@freecomm.com</vt:lpwstr>
      </vt:variant>
      <vt:variant>
        <vt:lpwstr/>
      </vt:variant>
      <vt:variant>
        <vt:i4>3670062</vt:i4>
      </vt:variant>
      <vt:variant>
        <vt:i4>6</vt:i4>
      </vt:variant>
      <vt:variant>
        <vt:i4>0</vt:i4>
      </vt:variant>
      <vt:variant>
        <vt:i4>5</vt:i4>
      </vt:variant>
      <vt:variant>
        <vt:lpwstr>http://www.hkbu.org.hk/</vt:lpwstr>
      </vt:variant>
      <vt:variant>
        <vt:lpwstr/>
      </vt:variant>
      <vt:variant>
        <vt:i4>3670062</vt:i4>
      </vt:variant>
      <vt:variant>
        <vt:i4>3</vt:i4>
      </vt:variant>
      <vt:variant>
        <vt:i4>0</vt:i4>
      </vt:variant>
      <vt:variant>
        <vt:i4>5</vt:i4>
      </vt:variant>
      <vt:variant>
        <vt:lpwstr>http://www.hkbu.org.hk/</vt:lpwstr>
      </vt:variant>
      <vt:variant>
        <vt:lpwstr/>
      </vt:variant>
      <vt:variant>
        <vt:i4>3670062</vt:i4>
      </vt:variant>
      <vt:variant>
        <vt:i4>0</vt:i4>
      </vt:variant>
      <vt:variant>
        <vt:i4>0</vt:i4>
      </vt:variant>
      <vt:variant>
        <vt:i4>5</vt:i4>
      </vt:variant>
      <vt:variant>
        <vt:lpwstr>http://www.hkbu.org.hk/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OGCIO Digital Inclusion Team</dc:creator>
  <cp:keywords/>
  <dc:description/>
  <cp:lastModifiedBy>SK Lau</cp:lastModifiedBy>
  <cp:revision>9</cp:revision>
  <cp:lastPrinted>2018-04-18T06:46:00Z</cp:lastPrinted>
  <dcterms:created xsi:type="dcterms:W3CDTF">2020-06-11T02:01:00Z</dcterms:created>
  <dcterms:modified xsi:type="dcterms:W3CDTF">2020-06-17T07:28:00Z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2012-06-29T00:00:00Z</vt:filetime>
  </property>
  <property fmtid="{D5CDD505-2E9C-101B-9397-08002B2CF9AE}" pid="3" name="LastSaved">
    <vt:filetime>2016-03-22T00:00:00Z</vt:filetime>
  </property>
  <property fmtid="{D5CDD505-2E9C-101B-9397-08002B2CF9AE}" pid="4" name="ContentTypeId">
    <vt:lpwstr>0x01010065CD8A99A78A684B83D485393C6DD971</vt:lpwstr>
  </property>
</Properties>
</file>